
<file path=[Content_Types].xml><?xml version="1.0" encoding="utf-8"?>
<Types xmlns="http://schemas.openxmlformats.org/package/2006/content-types">
  <Default ContentType="image/jpeg" Extension="jpg"/>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after="280" w:before="280" w:line="24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2">
      <w:pPr>
        <w:spacing w:after="280" w:before="280" w:line="240" w:lineRule="auto"/>
        <w:jc w:val="center"/>
        <w:rPr>
          <w:rFonts w:ascii="Times New Roman" w:cs="Times New Roman" w:eastAsia="Times New Roman" w:hAnsi="Times New Roman"/>
          <w:b w:val="1"/>
          <w:sz w:val="48"/>
          <w:szCs w:val="48"/>
        </w:rPr>
      </w:pPr>
      <w:r w:rsidDel="00000000" w:rsidR="00000000" w:rsidRPr="00000000">
        <w:rPr>
          <w:rtl w:val="0"/>
        </w:rPr>
      </w:r>
    </w:p>
    <w:p w:rsidR="00000000" w:rsidDel="00000000" w:rsidP="00000000" w:rsidRDefault="00000000" w:rsidRPr="00000000" w14:paraId="00000003">
      <w:pPr>
        <w:spacing w:after="280" w:before="280" w:line="240" w:lineRule="auto"/>
        <w:jc w:val="center"/>
        <w:rPr>
          <w:rFonts w:ascii="Times New Roman" w:cs="Times New Roman" w:eastAsia="Times New Roman" w:hAnsi="Times New Roman"/>
          <w:b w:val="1"/>
          <w:sz w:val="48"/>
          <w:szCs w:val="48"/>
        </w:rPr>
      </w:pPr>
      <w:r w:rsidDel="00000000" w:rsidR="00000000" w:rsidRPr="00000000">
        <w:rPr>
          <w:rFonts w:ascii="Times New Roman" w:cs="Times New Roman" w:eastAsia="Times New Roman" w:hAnsi="Times New Roman"/>
          <w:b w:val="1"/>
          <w:sz w:val="48"/>
          <w:szCs w:val="48"/>
          <w:rtl w:val="0"/>
        </w:rPr>
        <w:t xml:space="preserve">Cooling Humidifier Umbrella for Lung Cancer and Multiple Sclerosis Patients</w:t>
      </w:r>
    </w:p>
    <w:p w:rsidR="00000000" w:rsidDel="00000000" w:rsidP="00000000" w:rsidRDefault="00000000" w:rsidRPr="00000000" w14:paraId="00000004">
      <w:pPr>
        <w:spacing w:after="280" w:before="280" w:line="240" w:lineRule="auto"/>
        <w:jc w:val="center"/>
        <w:rPr>
          <w:rFonts w:ascii="Times New Roman" w:cs="Times New Roman" w:eastAsia="Times New Roman" w:hAnsi="Times New Roman"/>
          <w:b w:val="1"/>
          <w:sz w:val="60"/>
          <w:szCs w:val="60"/>
        </w:rPr>
      </w:pPr>
      <w:r w:rsidDel="00000000" w:rsidR="00000000" w:rsidRPr="00000000">
        <w:rPr>
          <w:rFonts w:ascii="Times New Roman" w:cs="Times New Roman" w:eastAsia="Times New Roman" w:hAnsi="Times New Roman"/>
          <w:b w:val="1"/>
          <w:sz w:val="60"/>
          <w:szCs w:val="60"/>
          <w:rtl w:val="0"/>
        </w:rPr>
        <w:t xml:space="preserve">Progress Report #1</w:t>
      </w:r>
    </w:p>
    <w:p w:rsidR="00000000" w:rsidDel="00000000" w:rsidP="00000000" w:rsidRDefault="00000000" w:rsidRPr="00000000" w14:paraId="00000005">
      <w:pPr>
        <w:spacing w:after="280" w:before="280" w:line="240" w:lineRule="auto"/>
        <w:jc w:val="center"/>
        <w:rPr>
          <w:rFonts w:ascii="Times New Roman" w:cs="Times New Roman" w:eastAsia="Times New Roman" w:hAnsi="Times New Roman"/>
          <w:b w:val="1"/>
          <w:sz w:val="60"/>
          <w:szCs w:val="60"/>
        </w:rPr>
      </w:pPr>
      <w:r w:rsidDel="00000000" w:rsidR="00000000" w:rsidRPr="00000000">
        <w:rPr>
          <w:rtl w:val="0"/>
        </w:rPr>
      </w:r>
    </w:p>
    <w:p w:rsidR="00000000" w:rsidDel="00000000" w:rsidP="00000000" w:rsidRDefault="00000000" w:rsidRPr="00000000" w14:paraId="00000006">
      <w:pPr>
        <w:spacing w:after="280" w:before="280" w:line="240" w:lineRule="auto"/>
        <w:jc w:val="left"/>
        <w:rPr>
          <w:rFonts w:ascii="Times New Roman" w:cs="Times New Roman" w:eastAsia="Times New Roman" w:hAnsi="Times New Roman"/>
          <w:b w:val="1"/>
          <w:sz w:val="96"/>
          <w:szCs w:val="96"/>
        </w:rPr>
      </w:pPr>
      <w:r w:rsidDel="00000000" w:rsidR="00000000" w:rsidRPr="00000000">
        <w:rPr>
          <w:rtl w:val="0"/>
        </w:rPr>
      </w:r>
    </w:p>
    <w:p w:rsidR="00000000" w:rsidDel="00000000" w:rsidP="00000000" w:rsidRDefault="00000000" w:rsidRPr="00000000" w14:paraId="00000007">
      <w:pPr>
        <w:spacing w:after="280" w:before="280"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08">
      <w:pPr>
        <w:spacing w:after="280" w:before="28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Faculty Supervisor: Nathalia Peixoto</w:t>
      </w:r>
    </w:p>
    <w:p w:rsidR="00000000" w:rsidDel="00000000" w:rsidP="00000000" w:rsidRDefault="00000000" w:rsidRPr="00000000" w14:paraId="00000009">
      <w:pPr>
        <w:spacing w:after="280" w:before="280"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Course Coordinator: Peter W. Pachowicz</w:t>
      </w:r>
    </w:p>
    <w:p w:rsidR="00000000" w:rsidDel="00000000" w:rsidP="00000000" w:rsidRDefault="00000000" w:rsidRPr="00000000" w14:paraId="0000000A">
      <w:pPr>
        <w:spacing w:after="320" w:line="240" w:lineRule="auto"/>
        <w:jc w:val="center"/>
        <w:rPr/>
      </w:pPr>
      <w:r w:rsidDel="00000000" w:rsidR="00000000" w:rsidRPr="00000000">
        <w:rPr>
          <w:rFonts w:ascii="Times New Roman" w:cs="Times New Roman" w:eastAsia="Times New Roman" w:hAnsi="Times New Roman"/>
          <w:sz w:val="28"/>
          <w:szCs w:val="28"/>
          <w:rtl w:val="0"/>
        </w:rPr>
        <w:t xml:space="preserve">Team members: Christopher R Aitken, Jaime Martinez Diaz, Jason J Schwarzwalder, Christopher J Barry, Yizhe Wang, Yunke Chen</w:t>
      </w:r>
      <w:r w:rsidDel="00000000" w:rsidR="00000000" w:rsidRPr="00000000">
        <w:rPr>
          <w:rtl w:val="0"/>
        </w:rPr>
      </w:r>
    </w:p>
    <w:p w:rsidR="00000000" w:rsidDel="00000000" w:rsidP="00000000" w:rsidRDefault="00000000" w:rsidRPr="00000000" w14:paraId="0000000B">
      <w:pPr>
        <w:rPr/>
      </w:pPr>
      <w:r w:rsidDel="00000000" w:rsidR="00000000" w:rsidRPr="00000000">
        <w:rPr>
          <w:rtl w:val="0"/>
        </w:rPr>
      </w:r>
    </w:p>
    <w:p w:rsidR="00000000" w:rsidDel="00000000" w:rsidP="00000000" w:rsidRDefault="00000000" w:rsidRPr="00000000" w14:paraId="0000000C">
      <w:pPr>
        <w:rPr/>
      </w:pPr>
      <w:r w:rsidDel="00000000" w:rsidR="00000000" w:rsidRPr="00000000">
        <w:rPr>
          <w:rtl w:val="0"/>
        </w:rPr>
      </w:r>
    </w:p>
    <w:p w:rsidR="00000000" w:rsidDel="00000000" w:rsidP="00000000" w:rsidRDefault="00000000" w:rsidRPr="00000000" w14:paraId="0000000D">
      <w:pPr>
        <w:rPr/>
      </w:pPr>
      <w:r w:rsidDel="00000000" w:rsidR="00000000" w:rsidRPr="00000000">
        <w:rPr>
          <w:rtl w:val="0"/>
        </w:rPr>
      </w:r>
    </w:p>
    <w:p w:rsidR="00000000" w:rsidDel="00000000" w:rsidP="00000000" w:rsidRDefault="00000000" w:rsidRPr="00000000" w14:paraId="0000000E">
      <w:pPr>
        <w:rPr/>
      </w:pPr>
      <w:r w:rsidDel="00000000" w:rsidR="00000000" w:rsidRPr="00000000">
        <w:rPr>
          <w:rtl w:val="0"/>
        </w:rPr>
      </w:r>
    </w:p>
    <w:p w:rsidR="00000000" w:rsidDel="00000000" w:rsidP="00000000" w:rsidRDefault="00000000" w:rsidRPr="00000000" w14:paraId="0000000F">
      <w:pPr>
        <w:rPr/>
      </w:pPr>
      <w:r w:rsidDel="00000000" w:rsidR="00000000" w:rsidRPr="00000000">
        <w:rPr>
          <w:rtl w:val="0"/>
        </w:rPr>
      </w:r>
    </w:p>
    <w:p w:rsidR="00000000" w:rsidDel="00000000" w:rsidP="00000000" w:rsidRDefault="00000000" w:rsidRPr="00000000" w14:paraId="00000010">
      <w:pPr>
        <w:rPr/>
      </w:pPr>
      <w:r w:rsidDel="00000000" w:rsidR="00000000" w:rsidRPr="00000000">
        <w:rPr>
          <w:rtl w:val="0"/>
        </w:rPr>
      </w:r>
    </w:p>
    <w:p w:rsidR="00000000" w:rsidDel="00000000" w:rsidP="00000000" w:rsidRDefault="00000000" w:rsidRPr="00000000" w14:paraId="00000011">
      <w:pPr>
        <w:rPr/>
      </w:pPr>
      <w:r w:rsidDel="00000000" w:rsidR="00000000" w:rsidRPr="00000000">
        <w:rPr>
          <w:rtl w:val="0"/>
        </w:rPr>
      </w:r>
    </w:p>
    <w:p w:rsidR="00000000" w:rsidDel="00000000" w:rsidP="00000000" w:rsidRDefault="00000000" w:rsidRPr="00000000" w14:paraId="00000012">
      <w:pPr>
        <w:rPr/>
      </w:pPr>
      <w:r w:rsidDel="00000000" w:rsidR="00000000" w:rsidRPr="00000000">
        <w:rPr>
          <w:rtl w:val="0"/>
        </w:rPr>
      </w:r>
    </w:p>
    <w:p w:rsidR="00000000" w:rsidDel="00000000" w:rsidP="00000000" w:rsidRDefault="00000000" w:rsidRPr="00000000" w14:paraId="00000013">
      <w:pPr>
        <w:rPr/>
      </w:pPr>
      <w:r w:rsidDel="00000000" w:rsidR="00000000" w:rsidRPr="00000000">
        <w:rPr>
          <w:rtl w:val="0"/>
        </w:rPr>
      </w:r>
    </w:p>
    <w:p w:rsidR="00000000" w:rsidDel="00000000" w:rsidP="00000000" w:rsidRDefault="00000000" w:rsidRPr="00000000" w14:paraId="00000014">
      <w:pPr>
        <w:rPr/>
      </w:pPr>
      <w:r w:rsidDel="00000000" w:rsidR="00000000" w:rsidRPr="00000000">
        <w:rPr>
          <w:rtl w:val="0"/>
        </w:rPr>
      </w:r>
    </w:p>
    <w:p w:rsidR="00000000" w:rsidDel="00000000" w:rsidP="00000000" w:rsidRDefault="00000000" w:rsidRPr="00000000" w14:paraId="00000015">
      <w:pPr>
        <w:rPr>
          <w:b w:val="1"/>
          <w:sz w:val="48"/>
          <w:szCs w:val="48"/>
        </w:rPr>
      </w:pPr>
      <w:r w:rsidDel="00000000" w:rsidR="00000000" w:rsidRPr="00000000">
        <w:rPr>
          <w:rtl w:val="0"/>
        </w:rPr>
      </w:r>
    </w:p>
    <w:p w:rsidR="00000000" w:rsidDel="00000000" w:rsidP="00000000" w:rsidRDefault="00000000" w:rsidRPr="00000000" w14:paraId="00000016">
      <w:pPr>
        <w:rPr>
          <w:b w:val="1"/>
          <w:sz w:val="48"/>
          <w:szCs w:val="48"/>
        </w:rPr>
      </w:pPr>
      <w:r w:rsidDel="00000000" w:rsidR="00000000" w:rsidRPr="00000000">
        <w:rPr>
          <w:b w:val="1"/>
          <w:sz w:val="48"/>
          <w:szCs w:val="48"/>
          <w:rtl w:val="0"/>
        </w:rPr>
        <w:t xml:space="preserve">Table of Contents</w:t>
      </w:r>
    </w:p>
    <w:p w:rsidR="00000000" w:rsidDel="00000000" w:rsidP="00000000" w:rsidRDefault="00000000" w:rsidRPr="00000000" w14:paraId="00000017">
      <w:pPr>
        <w:rPr/>
      </w:pPr>
      <w:r w:rsidDel="00000000" w:rsidR="00000000" w:rsidRPr="00000000">
        <w:rPr>
          <w:rtl w:val="0"/>
        </w:rPr>
      </w:r>
    </w:p>
    <w:p w:rsidR="00000000" w:rsidDel="00000000" w:rsidP="00000000" w:rsidRDefault="00000000" w:rsidRPr="00000000" w14:paraId="00000018">
      <w:pPr>
        <w:spacing w:line="480" w:lineRule="auto"/>
        <w:rPr>
          <w:b w:val="1"/>
          <w:sz w:val="28"/>
          <w:szCs w:val="28"/>
        </w:rPr>
      </w:pPr>
      <w:r w:rsidDel="00000000" w:rsidR="00000000" w:rsidRPr="00000000">
        <w:rPr>
          <w:rtl w:val="0"/>
        </w:rPr>
      </w:r>
    </w:p>
    <w:p w:rsidR="00000000" w:rsidDel="00000000" w:rsidP="00000000" w:rsidRDefault="00000000" w:rsidRPr="00000000" w14:paraId="00000019">
      <w:pPr>
        <w:numPr>
          <w:ilvl w:val="0"/>
          <w:numId w:val="5"/>
        </w:numPr>
        <w:spacing w:line="480" w:lineRule="auto"/>
        <w:ind w:left="720" w:hanging="360"/>
        <w:rPr>
          <w:u w:val="none"/>
        </w:rPr>
      </w:pPr>
      <w:r w:rsidDel="00000000" w:rsidR="00000000" w:rsidRPr="00000000">
        <w:rPr>
          <w:b w:val="1"/>
          <w:sz w:val="28"/>
          <w:szCs w:val="28"/>
          <w:rtl w:val="0"/>
        </w:rPr>
        <w:t xml:space="preserve">Technical Section    </w:t>
        <w:tab/>
        <w:tab/>
        <w:tab/>
      </w:r>
      <w:r w:rsidDel="00000000" w:rsidR="00000000" w:rsidRPr="00000000">
        <w:rPr>
          <w:rtl w:val="0"/>
        </w:rPr>
        <w:t xml:space="preserve"> </w:t>
      </w:r>
    </w:p>
    <w:p w:rsidR="00000000" w:rsidDel="00000000" w:rsidP="00000000" w:rsidRDefault="00000000" w:rsidRPr="00000000" w14:paraId="0000001A">
      <w:pPr>
        <w:numPr>
          <w:ilvl w:val="1"/>
          <w:numId w:val="5"/>
        </w:numPr>
        <w:spacing w:line="480" w:lineRule="auto"/>
        <w:ind w:left="1440" w:hanging="360"/>
        <w:rPr>
          <w:u w:val="none"/>
        </w:rPr>
      </w:pPr>
      <w:r w:rsidDel="00000000" w:rsidR="00000000" w:rsidRPr="00000000">
        <w:rPr>
          <w:rtl w:val="0"/>
        </w:rPr>
        <w:t xml:space="preserve">Testing of Cooling System - 2</w:t>
      </w:r>
    </w:p>
    <w:p w:rsidR="00000000" w:rsidDel="00000000" w:rsidP="00000000" w:rsidRDefault="00000000" w:rsidRPr="00000000" w14:paraId="0000001B">
      <w:pPr>
        <w:numPr>
          <w:ilvl w:val="1"/>
          <w:numId w:val="5"/>
        </w:numPr>
        <w:spacing w:line="480" w:lineRule="auto"/>
        <w:ind w:left="1440" w:hanging="360"/>
        <w:rPr>
          <w:u w:val="none"/>
        </w:rPr>
      </w:pPr>
      <w:r w:rsidDel="00000000" w:rsidR="00000000" w:rsidRPr="00000000">
        <w:rPr>
          <w:rtl w:val="0"/>
        </w:rPr>
        <w:t xml:space="preserve">Testing of 3D Printed - 3</w:t>
      </w:r>
    </w:p>
    <w:p w:rsidR="00000000" w:rsidDel="00000000" w:rsidP="00000000" w:rsidRDefault="00000000" w:rsidRPr="00000000" w14:paraId="0000001C">
      <w:pPr>
        <w:numPr>
          <w:ilvl w:val="1"/>
          <w:numId w:val="5"/>
        </w:numPr>
        <w:spacing w:line="480" w:lineRule="auto"/>
        <w:ind w:left="1440" w:hanging="360"/>
        <w:rPr>
          <w:u w:val="none"/>
        </w:rPr>
      </w:pPr>
      <w:r w:rsidDel="00000000" w:rsidR="00000000" w:rsidRPr="00000000">
        <w:rPr>
          <w:rtl w:val="0"/>
        </w:rPr>
        <w:t xml:space="preserve">Testing of Power System - 5</w:t>
      </w:r>
    </w:p>
    <w:p w:rsidR="00000000" w:rsidDel="00000000" w:rsidP="00000000" w:rsidRDefault="00000000" w:rsidRPr="00000000" w14:paraId="0000001D">
      <w:pPr>
        <w:numPr>
          <w:ilvl w:val="1"/>
          <w:numId w:val="5"/>
        </w:numPr>
        <w:spacing w:line="480" w:lineRule="auto"/>
        <w:ind w:left="1440" w:hanging="360"/>
        <w:rPr>
          <w:u w:val="none"/>
        </w:rPr>
      </w:pPr>
      <w:r w:rsidDel="00000000" w:rsidR="00000000" w:rsidRPr="00000000">
        <w:rPr>
          <w:rtl w:val="0"/>
        </w:rPr>
        <w:t xml:space="preserve">Testing of Control System - 5</w:t>
      </w:r>
    </w:p>
    <w:p w:rsidR="00000000" w:rsidDel="00000000" w:rsidP="00000000" w:rsidRDefault="00000000" w:rsidRPr="00000000" w14:paraId="0000001E">
      <w:pPr>
        <w:numPr>
          <w:ilvl w:val="0"/>
          <w:numId w:val="5"/>
        </w:numPr>
        <w:spacing w:line="480" w:lineRule="auto"/>
        <w:ind w:left="720" w:hanging="360"/>
        <w:rPr>
          <w:b w:val="1"/>
          <w:sz w:val="28"/>
          <w:szCs w:val="28"/>
          <w:u w:val="none"/>
        </w:rPr>
      </w:pPr>
      <w:r w:rsidDel="00000000" w:rsidR="00000000" w:rsidRPr="00000000">
        <w:rPr>
          <w:b w:val="1"/>
          <w:sz w:val="28"/>
          <w:szCs w:val="28"/>
          <w:rtl w:val="0"/>
        </w:rPr>
        <w:t xml:space="preserve">Administrative Section </w:t>
      </w:r>
    </w:p>
    <w:p w:rsidR="00000000" w:rsidDel="00000000" w:rsidP="00000000" w:rsidRDefault="00000000" w:rsidRPr="00000000" w14:paraId="0000001F">
      <w:pPr>
        <w:numPr>
          <w:ilvl w:val="1"/>
          <w:numId w:val="5"/>
        </w:numPr>
        <w:spacing w:line="480" w:lineRule="auto"/>
        <w:ind w:left="1440" w:hanging="360"/>
        <w:rPr>
          <w:u w:val="none"/>
        </w:rPr>
      </w:pPr>
      <w:r w:rsidDel="00000000" w:rsidR="00000000" w:rsidRPr="00000000">
        <w:rPr>
          <w:rtl w:val="0"/>
        </w:rPr>
        <w:t xml:space="preserve">Progress summary table - 6</w:t>
      </w:r>
    </w:p>
    <w:p w:rsidR="00000000" w:rsidDel="00000000" w:rsidP="00000000" w:rsidRDefault="00000000" w:rsidRPr="00000000" w14:paraId="00000020">
      <w:pPr>
        <w:numPr>
          <w:ilvl w:val="1"/>
          <w:numId w:val="5"/>
        </w:numPr>
        <w:spacing w:line="480" w:lineRule="auto"/>
        <w:ind w:left="1440" w:hanging="360"/>
        <w:rPr>
          <w:u w:val="none"/>
        </w:rPr>
      </w:pPr>
      <w:r w:rsidDel="00000000" w:rsidR="00000000" w:rsidRPr="00000000">
        <w:rPr>
          <w:rtl w:val="0"/>
        </w:rPr>
        <w:t xml:space="preserve">Funds spent and Man-hours - 6</w:t>
      </w:r>
    </w:p>
    <w:p w:rsidR="00000000" w:rsidDel="00000000" w:rsidP="00000000" w:rsidRDefault="00000000" w:rsidRPr="00000000" w14:paraId="00000021">
      <w:pPr>
        <w:numPr>
          <w:ilvl w:val="0"/>
          <w:numId w:val="5"/>
        </w:numPr>
        <w:spacing w:line="480" w:lineRule="auto"/>
        <w:ind w:left="720" w:hanging="360"/>
        <w:rPr>
          <w:b w:val="1"/>
          <w:sz w:val="28"/>
          <w:szCs w:val="28"/>
          <w:u w:val="none"/>
        </w:rPr>
      </w:pPr>
      <w:r w:rsidDel="00000000" w:rsidR="00000000" w:rsidRPr="00000000">
        <w:rPr>
          <w:b w:val="1"/>
          <w:sz w:val="28"/>
          <w:szCs w:val="28"/>
          <w:rtl w:val="0"/>
        </w:rPr>
        <w:t xml:space="preserve">Plans for the next reporting period </w:t>
      </w:r>
    </w:p>
    <w:p w:rsidR="00000000" w:rsidDel="00000000" w:rsidP="00000000" w:rsidRDefault="00000000" w:rsidRPr="00000000" w14:paraId="00000022">
      <w:pPr>
        <w:numPr>
          <w:ilvl w:val="1"/>
          <w:numId w:val="5"/>
        </w:numPr>
        <w:spacing w:line="480" w:lineRule="auto"/>
        <w:ind w:left="1440" w:hanging="360"/>
        <w:rPr>
          <w:u w:val="none"/>
        </w:rPr>
      </w:pPr>
      <w:r w:rsidDel="00000000" w:rsidR="00000000" w:rsidRPr="00000000">
        <w:rPr>
          <w:rtl w:val="0"/>
        </w:rPr>
        <w:t xml:space="preserve">Power System - 7</w:t>
      </w:r>
    </w:p>
    <w:p w:rsidR="00000000" w:rsidDel="00000000" w:rsidP="00000000" w:rsidRDefault="00000000" w:rsidRPr="00000000" w14:paraId="00000023">
      <w:pPr>
        <w:numPr>
          <w:ilvl w:val="1"/>
          <w:numId w:val="5"/>
        </w:numPr>
        <w:spacing w:line="480" w:lineRule="auto"/>
        <w:ind w:left="1440" w:hanging="360"/>
        <w:rPr>
          <w:u w:val="none"/>
        </w:rPr>
      </w:pPr>
      <w:r w:rsidDel="00000000" w:rsidR="00000000" w:rsidRPr="00000000">
        <w:rPr>
          <w:rtl w:val="0"/>
        </w:rPr>
        <w:t xml:space="preserve">Cooling System - 7</w:t>
      </w:r>
    </w:p>
    <w:p w:rsidR="00000000" w:rsidDel="00000000" w:rsidP="00000000" w:rsidRDefault="00000000" w:rsidRPr="00000000" w14:paraId="00000024">
      <w:pPr>
        <w:numPr>
          <w:ilvl w:val="1"/>
          <w:numId w:val="5"/>
        </w:numPr>
        <w:spacing w:line="480" w:lineRule="auto"/>
        <w:ind w:left="1440" w:hanging="360"/>
        <w:rPr>
          <w:u w:val="none"/>
        </w:rPr>
      </w:pPr>
      <w:r w:rsidDel="00000000" w:rsidR="00000000" w:rsidRPr="00000000">
        <w:rPr>
          <w:rtl w:val="0"/>
        </w:rPr>
        <w:t xml:space="preserve">3D Printed Parts - 8</w:t>
      </w:r>
    </w:p>
    <w:p w:rsidR="00000000" w:rsidDel="00000000" w:rsidP="00000000" w:rsidRDefault="00000000" w:rsidRPr="00000000" w14:paraId="00000025">
      <w:pPr>
        <w:numPr>
          <w:ilvl w:val="1"/>
          <w:numId w:val="5"/>
        </w:numPr>
        <w:spacing w:line="480" w:lineRule="auto"/>
        <w:ind w:left="1440" w:hanging="360"/>
        <w:rPr>
          <w:u w:val="none"/>
        </w:rPr>
      </w:pPr>
      <w:r w:rsidDel="00000000" w:rsidR="00000000" w:rsidRPr="00000000">
        <w:rPr>
          <w:rtl w:val="0"/>
        </w:rPr>
        <w:t xml:space="preserve">Control System: - 8</w:t>
      </w:r>
    </w:p>
    <w:p w:rsidR="00000000" w:rsidDel="00000000" w:rsidP="00000000" w:rsidRDefault="00000000" w:rsidRPr="00000000" w14:paraId="00000026">
      <w:pPr>
        <w:numPr>
          <w:ilvl w:val="0"/>
          <w:numId w:val="5"/>
        </w:numPr>
        <w:spacing w:line="480" w:lineRule="auto"/>
        <w:ind w:left="720" w:hanging="360"/>
        <w:rPr>
          <w:u w:val="none"/>
        </w:rPr>
      </w:pPr>
      <w:r w:rsidDel="00000000" w:rsidR="00000000" w:rsidRPr="00000000">
        <w:rPr>
          <w:b w:val="1"/>
          <w:sz w:val="28"/>
          <w:szCs w:val="28"/>
          <w:rtl w:val="0"/>
        </w:rPr>
        <w:t xml:space="preserve">Ending </w:t>
      </w:r>
      <w:r w:rsidDel="00000000" w:rsidR="00000000" w:rsidRPr="00000000">
        <w:rPr>
          <w:b w:val="1"/>
          <w:rtl w:val="0"/>
        </w:rPr>
        <w:t xml:space="preserve"> - </w:t>
      </w:r>
      <w:r w:rsidDel="00000000" w:rsidR="00000000" w:rsidRPr="00000000">
        <w:rPr>
          <w:rtl w:val="0"/>
        </w:rPr>
        <w:t xml:space="preserve">8</w:t>
      </w:r>
    </w:p>
    <w:p w:rsidR="00000000" w:rsidDel="00000000" w:rsidP="00000000" w:rsidRDefault="00000000" w:rsidRPr="00000000" w14:paraId="00000027">
      <w:pPr>
        <w:spacing w:line="480" w:lineRule="auto"/>
        <w:ind w:left="720" w:firstLine="0"/>
        <w:rPr/>
      </w:pPr>
      <w:r w:rsidDel="00000000" w:rsidR="00000000" w:rsidRPr="00000000">
        <w:rPr>
          <w:rtl w:val="0"/>
        </w:rPr>
      </w:r>
    </w:p>
    <w:p w:rsidR="00000000" w:rsidDel="00000000" w:rsidP="00000000" w:rsidRDefault="00000000" w:rsidRPr="00000000" w14:paraId="00000028">
      <w:pPr>
        <w:spacing w:line="480" w:lineRule="auto"/>
        <w:rPr/>
      </w:pPr>
      <w:r w:rsidDel="00000000" w:rsidR="00000000" w:rsidRPr="00000000">
        <w:rPr>
          <w:rtl w:val="0"/>
        </w:rPr>
      </w:r>
    </w:p>
    <w:p w:rsidR="00000000" w:rsidDel="00000000" w:rsidP="00000000" w:rsidRDefault="00000000" w:rsidRPr="00000000" w14:paraId="00000029">
      <w:pPr>
        <w:spacing w:line="480" w:lineRule="auto"/>
        <w:rPr/>
      </w:pPr>
      <w:r w:rsidDel="00000000" w:rsidR="00000000" w:rsidRPr="00000000">
        <w:rPr>
          <w:rtl w:val="0"/>
        </w:rPr>
      </w:r>
    </w:p>
    <w:p w:rsidR="00000000" w:rsidDel="00000000" w:rsidP="00000000" w:rsidRDefault="00000000" w:rsidRPr="00000000" w14:paraId="0000002A">
      <w:pPr>
        <w:rPr/>
      </w:pPr>
      <w:r w:rsidDel="00000000" w:rsidR="00000000" w:rsidRPr="00000000">
        <w:rPr>
          <w:rtl w:val="0"/>
        </w:rPr>
      </w:r>
    </w:p>
    <w:p w:rsidR="00000000" w:rsidDel="00000000" w:rsidP="00000000" w:rsidRDefault="00000000" w:rsidRPr="00000000" w14:paraId="0000002B">
      <w:pPr>
        <w:rPr/>
      </w:pPr>
      <w:r w:rsidDel="00000000" w:rsidR="00000000" w:rsidRPr="00000000">
        <w:rPr>
          <w:rtl w:val="0"/>
        </w:rPr>
      </w:r>
    </w:p>
    <w:p w:rsidR="00000000" w:rsidDel="00000000" w:rsidP="00000000" w:rsidRDefault="00000000" w:rsidRPr="00000000" w14:paraId="0000002C">
      <w:pPr>
        <w:rPr/>
      </w:pPr>
      <w:r w:rsidDel="00000000" w:rsidR="00000000" w:rsidRPr="00000000">
        <w:rPr>
          <w:rtl w:val="0"/>
        </w:rPr>
      </w:r>
    </w:p>
    <w:p w:rsidR="00000000" w:rsidDel="00000000" w:rsidP="00000000" w:rsidRDefault="00000000" w:rsidRPr="00000000" w14:paraId="0000002D">
      <w:pPr>
        <w:rPr>
          <w:b w:val="1"/>
          <w:sz w:val="28"/>
          <w:szCs w:val="28"/>
        </w:rPr>
      </w:pPr>
      <w:r w:rsidDel="00000000" w:rsidR="00000000" w:rsidRPr="00000000">
        <w:rPr>
          <w:b w:val="1"/>
          <w:sz w:val="28"/>
          <w:szCs w:val="28"/>
          <w:rtl w:val="0"/>
        </w:rPr>
        <w:t xml:space="preserve">Technical Section: </w:t>
      </w:r>
    </w:p>
    <w:p w:rsidR="00000000" w:rsidDel="00000000" w:rsidP="00000000" w:rsidRDefault="00000000" w:rsidRPr="00000000" w14:paraId="0000002E">
      <w:pPr>
        <w:rPr/>
      </w:pPr>
      <w:r w:rsidDel="00000000" w:rsidR="00000000" w:rsidRPr="00000000">
        <w:rPr>
          <w:rtl w:val="0"/>
        </w:rPr>
        <w:t xml:space="preserve">This section shows the</w:t>
      </w:r>
      <w:r w:rsidDel="00000000" w:rsidR="00000000" w:rsidRPr="00000000">
        <w:rPr>
          <w:rtl w:val="0"/>
        </w:rPr>
        <w:t xml:space="preserve"> description of progress for each task/subtask of the WBS undertaken and results achieved in the reporting period. </w:t>
      </w:r>
    </w:p>
    <w:p w:rsidR="00000000" w:rsidDel="00000000" w:rsidP="00000000" w:rsidRDefault="00000000" w:rsidRPr="00000000" w14:paraId="0000002F">
      <w:pPr>
        <w:rPr/>
      </w:pPr>
      <w:r w:rsidDel="00000000" w:rsidR="00000000" w:rsidRPr="00000000">
        <w:rPr>
          <w:rtl w:val="0"/>
        </w:rPr>
      </w:r>
    </w:p>
    <w:p w:rsidR="00000000" w:rsidDel="00000000" w:rsidP="00000000" w:rsidRDefault="00000000" w:rsidRPr="00000000" w14:paraId="00000030">
      <w:pPr>
        <w:rPr>
          <w:b w:val="1"/>
          <w:u w:val="single"/>
        </w:rPr>
      </w:pPr>
      <w:r w:rsidDel="00000000" w:rsidR="00000000" w:rsidRPr="00000000">
        <w:rPr>
          <w:b w:val="1"/>
          <w:u w:val="single"/>
          <w:rtl w:val="0"/>
        </w:rPr>
        <w:t xml:space="preserve">Testing of Cooling System:</w:t>
      </w:r>
    </w:p>
    <w:p w:rsidR="00000000" w:rsidDel="00000000" w:rsidP="00000000" w:rsidRDefault="00000000" w:rsidRPr="00000000" w14:paraId="00000031">
      <w:pPr>
        <w:numPr>
          <w:ilvl w:val="0"/>
          <w:numId w:val="7"/>
        </w:numPr>
        <w:ind w:left="720" w:hanging="360"/>
      </w:pPr>
      <w:r w:rsidDel="00000000" w:rsidR="00000000" w:rsidRPr="00000000">
        <w:rPr>
          <w:rtl w:val="0"/>
        </w:rPr>
        <w:t xml:space="preserve">Cooling From Humidifier and Fan</w:t>
      </w:r>
    </w:p>
    <w:p w:rsidR="00000000" w:rsidDel="00000000" w:rsidP="00000000" w:rsidRDefault="00000000" w:rsidRPr="00000000" w14:paraId="00000032">
      <w:pPr>
        <w:numPr>
          <w:ilvl w:val="1"/>
          <w:numId w:val="7"/>
        </w:numPr>
        <w:ind w:left="1440" w:hanging="360"/>
      </w:pPr>
      <w:r w:rsidDel="00000000" w:rsidR="00000000" w:rsidRPr="00000000">
        <w:rPr>
          <w:rtl w:val="0"/>
        </w:rPr>
        <w:t xml:space="preserve">Humidifier Testing</w:t>
      </w:r>
    </w:p>
    <w:p w:rsidR="00000000" w:rsidDel="00000000" w:rsidP="00000000" w:rsidRDefault="00000000" w:rsidRPr="00000000" w14:paraId="00000033">
      <w:pPr>
        <w:ind w:left="1440" w:firstLine="0"/>
        <w:rPr/>
      </w:pPr>
      <w:r w:rsidDel="00000000" w:rsidR="00000000" w:rsidRPr="00000000">
        <w:rPr>
          <w:rtl w:val="0"/>
        </w:rPr>
      </w:r>
    </w:p>
    <w:p w:rsidR="00000000" w:rsidDel="00000000" w:rsidP="00000000" w:rsidRDefault="00000000" w:rsidRPr="00000000" w14:paraId="00000034">
      <w:pPr>
        <w:ind w:left="1440" w:firstLine="0"/>
        <w:rPr/>
      </w:pPr>
      <w:r w:rsidDel="00000000" w:rsidR="00000000" w:rsidRPr="00000000">
        <w:rPr/>
        <w:drawing>
          <wp:inline distB="114300" distT="114300" distL="114300" distR="114300">
            <wp:extent cx="3519488" cy="2171479"/>
            <wp:effectExtent b="0" l="0" r="0" t="0"/>
            <wp:docPr descr="Chart" id="3" name="image2.png"/>
            <a:graphic>
              <a:graphicData uri="http://schemas.openxmlformats.org/drawingml/2006/picture">
                <pic:pic>
                  <pic:nvPicPr>
                    <pic:cNvPr descr="Chart" id="0" name="image2.png"/>
                    <pic:cNvPicPr preferRelativeResize="0"/>
                  </pic:nvPicPr>
                  <pic:blipFill>
                    <a:blip r:embed="rId6"/>
                    <a:srcRect b="0" l="0" r="0" t="0"/>
                    <a:stretch>
                      <a:fillRect/>
                    </a:stretch>
                  </pic:blipFill>
                  <pic:spPr>
                    <a:xfrm>
                      <a:off x="0" y="0"/>
                      <a:ext cx="3519488" cy="2171479"/>
                    </a:xfrm>
                    <a:prstGeom prst="rect"/>
                    <a:ln/>
                  </pic:spPr>
                </pic:pic>
              </a:graphicData>
            </a:graphic>
          </wp:inline>
        </w:drawing>
      </w:r>
      <w:r w:rsidDel="00000000" w:rsidR="00000000" w:rsidRPr="00000000">
        <w:rPr>
          <w:rtl w:val="0"/>
        </w:rPr>
      </w:r>
    </w:p>
    <w:p w:rsidR="00000000" w:rsidDel="00000000" w:rsidP="00000000" w:rsidRDefault="00000000" w:rsidRPr="00000000" w14:paraId="00000035">
      <w:pPr>
        <w:ind w:left="3600" w:firstLine="0"/>
        <w:rPr>
          <w:sz w:val="16"/>
          <w:szCs w:val="16"/>
        </w:rPr>
      </w:pPr>
      <w:r w:rsidDel="00000000" w:rsidR="00000000" w:rsidRPr="00000000">
        <w:rPr>
          <w:sz w:val="16"/>
          <w:szCs w:val="16"/>
          <w:rtl w:val="0"/>
        </w:rPr>
        <w:t xml:space="preserve">Figure.1</w:t>
      </w:r>
    </w:p>
    <w:p w:rsidR="00000000" w:rsidDel="00000000" w:rsidP="00000000" w:rsidRDefault="00000000" w:rsidRPr="00000000" w14:paraId="00000036">
      <w:pPr>
        <w:ind w:left="1440" w:firstLine="0"/>
        <w:rPr/>
      </w:pPr>
      <w:r w:rsidDel="00000000" w:rsidR="00000000" w:rsidRPr="00000000">
        <w:rPr>
          <w:rtl w:val="0"/>
        </w:rPr>
        <w:t xml:space="preserve">The amount of cooling that the atomizer can provide is not significant. There is little decrease in temperature over time, where the starting temperature was 23℃ and the end temperature 20℃. The relationship between the relative humidity and the temperature is observed in which the temperature decreases as the humidity increases. The testing location was in a closed room room with a temperature of 23℃ and a relative humidity of 30%. The amount of temperature decrease in less humid environment has not been tested due to the lack of available environments with hot and dry climates. </w:t>
      </w:r>
    </w:p>
    <w:p w:rsidR="00000000" w:rsidDel="00000000" w:rsidP="00000000" w:rsidRDefault="00000000" w:rsidRPr="00000000" w14:paraId="00000037">
      <w:pPr>
        <w:ind w:left="1440" w:firstLine="0"/>
        <w:rPr/>
      </w:pPr>
      <w:r w:rsidDel="00000000" w:rsidR="00000000" w:rsidRPr="00000000">
        <w:rPr>
          <w:rtl w:val="0"/>
        </w:rPr>
      </w:r>
    </w:p>
    <w:p w:rsidR="00000000" w:rsidDel="00000000" w:rsidP="00000000" w:rsidRDefault="00000000" w:rsidRPr="00000000" w14:paraId="00000038">
      <w:pPr>
        <w:numPr>
          <w:ilvl w:val="1"/>
          <w:numId w:val="7"/>
        </w:numPr>
        <w:ind w:left="1440" w:hanging="360"/>
      </w:pPr>
      <w:r w:rsidDel="00000000" w:rsidR="00000000" w:rsidRPr="00000000">
        <w:rPr>
          <w:rtl w:val="0"/>
        </w:rPr>
        <w:t xml:space="preserve">Fan Testing</w:t>
      </w:r>
    </w:p>
    <w:p w:rsidR="00000000" w:rsidDel="00000000" w:rsidP="00000000" w:rsidRDefault="00000000" w:rsidRPr="00000000" w14:paraId="00000039">
      <w:pPr>
        <w:ind w:left="1440" w:firstLine="0"/>
        <w:rPr/>
      </w:pPr>
      <w:r w:rsidDel="00000000" w:rsidR="00000000" w:rsidRPr="00000000">
        <w:rPr/>
        <w:drawing>
          <wp:inline distB="114300" distT="114300" distL="114300" distR="114300">
            <wp:extent cx="3481388" cy="2154009"/>
            <wp:effectExtent b="0" l="0" r="0" t="0"/>
            <wp:docPr descr="Chart" id="7" name="image11.png"/>
            <a:graphic>
              <a:graphicData uri="http://schemas.openxmlformats.org/drawingml/2006/picture">
                <pic:pic>
                  <pic:nvPicPr>
                    <pic:cNvPr descr="Chart" id="0" name="image11.png"/>
                    <pic:cNvPicPr preferRelativeResize="0"/>
                  </pic:nvPicPr>
                  <pic:blipFill>
                    <a:blip r:embed="rId7"/>
                    <a:srcRect b="0" l="0" r="0" t="0"/>
                    <a:stretch>
                      <a:fillRect/>
                    </a:stretch>
                  </pic:blipFill>
                  <pic:spPr>
                    <a:xfrm>
                      <a:off x="0" y="0"/>
                      <a:ext cx="3481388" cy="2154009"/>
                    </a:xfrm>
                    <a:prstGeom prst="rect"/>
                    <a:ln/>
                  </pic:spPr>
                </pic:pic>
              </a:graphicData>
            </a:graphic>
          </wp:inline>
        </w:drawing>
      </w:r>
      <w:r w:rsidDel="00000000" w:rsidR="00000000" w:rsidRPr="00000000">
        <w:rPr>
          <w:rtl w:val="0"/>
        </w:rPr>
      </w:r>
    </w:p>
    <w:p w:rsidR="00000000" w:rsidDel="00000000" w:rsidP="00000000" w:rsidRDefault="00000000" w:rsidRPr="00000000" w14:paraId="0000003A">
      <w:pPr>
        <w:ind w:left="1440" w:firstLine="0"/>
        <w:rPr/>
      </w:pPr>
      <w:r w:rsidDel="00000000" w:rsidR="00000000" w:rsidRPr="00000000">
        <w:rPr>
          <w:rtl w:val="0"/>
        </w:rPr>
        <w:tab/>
        <w:tab/>
        <w:tab/>
      </w:r>
      <w:r w:rsidDel="00000000" w:rsidR="00000000" w:rsidRPr="00000000">
        <w:rPr>
          <w:sz w:val="16"/>
          <w:szCs w:val="16"/>
          <w:rtl w:val="0"/>
        </w:rPr>
        <w:t xml:space="preserve"> Figure.2</w:t>
      </w:r>
      <w:r w:rsidDel="00000000" w:rsidR="00000000" w:rsidRPr="00000000">
        <w:rPr>
          <w:rtl w:val="0"/>
        </w:rPr>
      </w:r>
    </w:p>
    <w:p w:rsidR="00000000" w:rsidDel="00000000" w:rsidP="00000000" w:rsidRDefault="00000000" w:rsidRPr="00000000" w14:paraId="0000003B">
      <w:pPr>
        <w:ind w:left="1440" w:firstLine="0"/>
        <w:rPr/>
      </w:pPr>
      <w:r w:rsidDel="00000000" w:rsidR="00000000" w:rsidRPr="00000000">
        <w:rPr>
          <w:rtl w:val="0"/>
        </w:rPr>
        <w:t xml:space="preserve">Implementing the cooling system with both the humidifier and fan, there is no notable decrease in temperature around the immediate area. The final temperature for the the testing process resulted in 20℃ with a relative humidity of 30%. The fan did not improve the performance of the cooling system. The distance from which the temperature and humidity were read was seven inches from the fan. The lack of improvement from the fan might be due to the fan imprecisely distributing the misting area onto the measuring system. Testing four fans with a humidifier simultaneously hasn’t been tested yet, there is no expectation that the amount of cooling will improve drastically but the multiple humidifiers could decrease the temperature by increasing the humidity. </w:t>
      </w:r>
    </w:p>
    <w:p w:rsidR="00000000" w:rsidDel="00000000" w:rsidP="00000000" w:rsidRDefault="00000000" w:rsidRPr="00000000" w14:paraId="0000003C">
      <w:pPr>
        <w:rPr/>
      </w:pPr>
      <w:r w:rsidDel="00000000" w:rsidR="00000000" w:rsidRPr="00000000">
        <w:rPr>
          <w:rtl w:val="0"/>
        </w:rPr>
      </w:r>
    </w:p>
    <w:p w:rsidR="00000000" w:rsidDel="00000000" w:rsidP="00000000" w:rsidRDefault="00000000" w:rsidRPr="00000000" w14:paraId="0000003D">
      <w:pPr>
        <w:numPr>
          <w:ilvl w:val="0"/>
          <w:numId w:val="7"/>
        </w:numPr>
        <w:ind w:left="720" w:hanging="360"/>
      </w:pPr>
      <w:r w:rsidDel="00000000" w:rsidR="00000000" w:rsidRPr="00000000">
        <w:rPr>
          <w:rtl w:val="0"/>
        </w:rPr>
        <w:t xml:space="preserve"> Lifting Range of Water Pump</w:t>
      </w:r>
    </w:p>
    <w:p w:rsidR="00000000" w:rsidDel="00000000" w:rsidP="00000000" w:rsidRDefault="00000000" w:rsidRPr="00000000" w14:paraId="0000003E">
      <w:pPr>
        <w:numPr>
          <w:ilvl w:val="1"/>
          <w:numId w:val="7"/>
        </w:numPr>
        <w:ind w:left="1440" w:hanging="360"/>
      </w:pPr>
      <w:r w:rsidDel="00000000" w:rsidR="00000000" w:rsidRPr="00000000">
        <w:rPr>
          <w:rtl w:val="0"/>
        </w:rPr>
      </w:r>
    </w:p>
    <w:tbl>
      <w:tblPr>
        <w:tblStyle w:val="Table1"/>
        <w:tblW w:w="7890.0" w:type="dxa"/>
        <w:jc w:val="left"/>
        <w:tblInd w:w="1585.0" w:type="dxa"/>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920"/>
        <w:gridCol w:w="2640"/>
        <w:gridCol w:w="3330"/>
        <w:tblGridChange w:id="0">
          <w:tblGrid>
            <w:gridCol w:w="1920"/>
            <w:gridCol w:w="2640"/>
            <w:gridCol w:w="3330"/>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3F">
            <w:pPr>
              <w:widowControl w:val="0"/>
              <w:spacing w:line="240" w:lineRule="auto"/>
              <w:jc w:val="center"/>
              <w:rPr/>
            </w:pPr>
            <w:r w:rsidDel="00000000" w:rsidR="00000000" w:rsidRPr="00000000">
              <w:rPr>
                <w:rtl w:val="0"/>
              </w:rPr>
              <w:t xml:space="preserve">Lift Range(inches)</w:t>
            </w:r>
          </w:p>
        </w:tc>
        <w:tc>
          <w:tcPr>
            <w:tcBorders>
              <w:top w:color="000000"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0">
            <w:pPr>
              <w:widowControl w:val="0"/>
              <w:jc w:val="center"/>
              <w:rPr>
                <w:sz w:val="20"/>
                <w:szCs w:val="20"/>
              </w:rPr>
            </w:pPr>
            <w:r w:rsidDel="00000000" w:rsidR="00000000" w:rsidRPr="00000000">
              <w:rPr>
                <w:sz w:val="20"/>
                <w:szCs w:val="20"/>
                <w:rtl w:val="0"/>
              </w:rPr>
              <w:t xml:space="preserve">Water Rate with Regular Water</w:t>
            </w:r>
          </w:p>
        </w:tc>
        <w:tc>
          <w:tcPr>
            <w:tcBorders>
              <w:top w:color="000000"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1">
            <w:pPr>
              <w:widowControl w:val="0"/>
              <w:spacing w:line="480" w:lineRule="auto"/>
              <w:jc w:val="center"/>
              <w:rPr>
                <w:sz w:val="20"/>
                <w:szCs w:val="20"/>
              </w:rPr>
            </w:pPr>
            <w:r w:rsidDel="00000000" w:rsidR="00000000" w:rsidRPr="00000000">
              <w:rPr>
                <w:sz w:val="20"/>
                <w:szCs w:val="20"/>
                <w:rtl w:val="0"/>
              </w:rPr>
              <w:t xml:space="preserve">Water Rate with Chilled Water</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42">
            <w:pPr>
              <w:widowControl w:val="0"/>
              <w:spacing w:line="240" w:lineRule="auto"/>
              <w:jc w:val="center"/>
              <w:rPr/>
            </w:pPr>
            <w:r w:rsidDel="00000000" w:rsidR="00000000" w:rsidRPr="00000000">
              <w:rPr>
                <w:rtl w:val="0"/>
              </w:rPr>
              <w:t xml:space="preserve">47</w:t>
            </w:r>
          </w:p>
        </w:tc>
        <w:tc>
          <w:tcPr>
            <w:tcBorders>
              <w:top w:color="cccccc" w:space="0" w:sz="6" w:val="single"/>
              <w:left w:color="000000"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3">
            <w:pPr>
              <w:widowControl w:val="0"/>
              <w:jc w:val="center"/>
              <w:rPr>
                <w:sz w:val="20"/>
                <w:szCs w:val="20"/>
              </w:rPr>
            </w:pPr>
            <w:r w:rsidDel="00000000" w:rsidR="00000000" w:rsidRPr="00000000">
              <w:rPr>
                <w:sz w:val="20"/>
                <w:szCs w:val="20"/>
                <w:rtl w:val="0"/>
              </w:rPr>
              <w:t xml:space="preserve">8.89ml/s</w:t>
            </w:r>
          </w:p>
        </w:tc>
        <w:tc>
          <w:tcPr>
            <w:tcBorders>
              <w:top w:color="cccccc" w:space="0" w:sz="6" w:val="single"/>
              <w:left w:color="cccccc" w:space="0" w:sz="6" w:val="single"/>
              <w:bottom w:color="000000" w:space="0" w:sz="6" w:val="single"/>
              <w:right w:color="000000" w:space="0" w:sz="6" w:val="single"/>
            </w:tcBorders>
            <w:tcMar>
              <w:top w:w="40.0" w:type="dxa"/>
              <w:left w:w="40.0" w:type="dxa"/>
              <w:bottom w:w="40.0" w:type="dxa"/>
              <w:right w:w="40.0" w:type="dxa"/>
            </w:tcMar>
            <w:vAlign w:val="bottom"/>
          </w:tcPr>
          <w:p w:rsidR="00000000" w:rsidDel="00000000" w:rsidP="00000000" w:rsidRDefault="00000000" w:rsidRPr="00000000" w14:paraId="00000044">
            <w:pPr>
              <w:widowControl w:val="0"/>
              <w:jc w:val="center"/>
              <w:rPr>
                <w:sz w:val="20"/>
                <w:szCs w:val="20"/>
              </w:rPr>
            </w:pPr>
            <w:r w:rsidDel="00000000" w:rsidR="00000000" w:rsidRPr="00000000">
              <w:rPr>
                <w:sz w:val="20"/>
                <w:szCs w:val="20"/>
                <w:rtl w:val="0"/>
              </w:rPr>
              <w:t xml:space="preserve">6.67ml/s</w:t>
            </w:r>
          </w:p>
        </w:tc>
      </w:tr>
    </w:tbl>
    <w:p w:rsidR="00000000" w:rsidDel="00000000" w:rsidP="00000000" w:rsidRDefault="00000000" w:rsidRPr="00000000" w14:paraId="00000045">
      <w:pPr>
        <w:ind w:left="1440" w:firstLine="0"/>
        <w:rPr/>
      </w:pPr>
      <w:r w:rsidDel="00000000" w:rsidR="00000000" w:rsidRPr="00000000">
        <w:rPr>
          <w:rtl w:val="0"/>
        </w:rPr>
        <w:tab/>
        <w:tab/>
        <w:tab/>
        <w:tab/>
      </w:r>
      <w:r w:rsidDel="00000000" w:rsidR="00000000" w:rsidRPr="00000000">
        <w:rPr>
          <w:sz w:val="16"/>
          <w:szCs w:val="16"/>
          <w:rtl w:val="0"/>
        </w:rPr>
        <w:t xml:space="preserve"> Table.1</w:t>
      </w:r>
      <w:r w:rsidDel="00000000" w:rsidR="00000000" w:rsidRPr="00000000">
        <w:rPr>
          <w:rtl w:val="0"/>
        </w:rPr>
      </w:r>
    </w:p>
    <w:p w:rsidR="00000000" w:rsidDel="00000000" w:rsidP="00000000" w:rsidRDefault="00000000" w:rsidRPr="00000000" w14:paraId="00000046">
      <w:pPr>
        <w:ind w:left="1440" w:firstLine="0"/>
        <w:rPr/>
      </w:pPr>
      <w:r w:rsidDel="00000000" w:rsidR="00000000" w:rsidRPr="00000000">
        <w:rPr>
          <w:rtl w:val="0"/>
        </w:rPr>
      </w:r>
    </w:p>
    <w:p w:rsidR="00000000" w:rsidDel="00000000" w:rsidP="00000000" w:rsidRDefault="00000000" w:rsidRPr="00000000" w14:paraId="00000047">
      <w:pPr>
        <w:ind w:left="1440" w:firstLine="0"/>
        <w:rPr/>
      </w:pPr>
      <w:r w:rsidDel="00000000" w:rsidR="00000000" w:rsidRPr="00000000">
        <w:rPr>
          <w:rtl w:val="0"/>
        </w:rPr>
        <w:t xml:space="preserve">The amount of lifting range for the water pump meets the requirement of the height for the umbrella. The water rate is acceptable for the purpose of damping the sponge in the cooling system enclosure. There will have to be some manipulation of how long the water pump has to be on in order to prevent the cooling system inclosure from overfilling. The change in water rate for chilled water was surprising, where the water rate decreased.</w:t>
      </w:r>
    </w:p>
    <w:p w:rsidR="00000000" w:rsidDel="00000000" w:rsidP="00000000" w:rsidRDefault="00000000" w:rsidRPr="00000000" w14:paraId="00000048">
      <w:pPr>
        <w:spacing w:after="240" w:before="240" w:lineRule="auto"/>
        <w:rPr/>
      </w:pPr>
      <w:r w:rsidDel="00000000" w:rsidR="00000000" w:rsidRPr="00000000">
        <w:rPr>
          <w:b w:val="1"/>
          <w:u w:val="single"/>
          <w:rtl w:val="0"/>
        </w:rPr>
        <w:t xml:space="preserve">Testing of 3D Printed:</w:t>
      </w:r>
      <w:r w:rsidDel="00000000" w:rsidR="00000000" w:rsidRPr="00000000">
        <w:rPr>
          <w:rtl w:val="0"/>
        </w:rPr>
        <w:t xml:space="preserve"> </w:t>
      </w:r>
    </w:p>
    <w:p w:rsidR="00000000" w:rsidDel="00000000" w:rsidP="00000000" w:rsidRDefault="00000000" w:rsidRPr="00000000" w14:paraId="00000049">
      <w:pPr>
        <w:numPr>
          <w:ilvl w:val="0"/>
          <w:numId w:val="8"/>
        </w:numPr>
        <w:spacing w:after="240" w:before="240" w:lineRule="auto"/>
        <w:ind w:left="720" w:hanging="360"/>
        <w:rPr>
          <w:u w:val="none"/>
        </w:rPr>
      </w:pPr>
      <w:r w:rsidDel="00000000" w:rsidR="00000000" w:rsidRPr="00000000">
        <w:rPr>
          <w:rtl w:val="0"/>
        </w:rPr>
        <w:t xml:space="preserve">Handle and water pump support</w:t>
      </w:r>
    </w:p>
    <w:p w:rsidR="00000000" w:rsidDel="00000000" w:rsidP="00000000" w:rsidRDefault="00000000" w:rsidRPr="00000000" w14:paraId="0000004A">
      <w:pPr>
        <w:spacing w:after="240" w:before="240" w:lineRule="auto"/>
        <w:ind w:left="720" w:firstLine="0"/>
        <w:rPr/>
      </w:pPr>
      <w:r w:rsidDel="00000000" w:rsidR="00000000" w:rsidRPr="00000000">
        <w:rPr>
          <w:rtl w:val="0"/>
        </w:rPr>
        <w:t xml:space="preserve">The water bottle support is fully designed and printed out into two parts. In testing these parts each part did not break in stress tests and drop tests. In our first test we dropped each part from 5 feet 3 times to see if they break at all in which we did not see any damage. The reason we chose 5 feet was in everyday use these pieces shouldn’t be dropped from a height higher than 5 feet. In addition, we tested these parts by using them in similar ways the user would and no issues came up where they would break off of intended use.</w:t>
      </w:r>
    </w:p>
    <w:p w:rsidR="00000000" w:rsidDel="00000000" w:rsidP="00000000" w:rsidRDefault="00000000" w:rsidRPr="00000000" w14:paraId="0000004B">
      <w:pPr>
        <w:spacing w:after="240" w:before="240" w:lineRule="auto"/>
        <w:rPr/>
      </w:pPr>
      <w:r w:rsidDel="00000000" w:rsidR="00000000" w:rsidRPr="00000000">
        <w:rPr/>
        <w:drawing>
          <wp:inline distB="114300" distT="114300" distL="114300" distR="114300">
            <wp:extent cx="1821013" cy="2433638"/>
            <wp:effectExtent b="0" l="0" r="0" t="0"/>
            <wp:docPr id="5" name="image4.jpg"/>
            <a:graphic>
              <a:graphicData uri="http://schemas.openxmlformats.org/drawingml/2006/picture">
                <pic:pic>
                  <pic:nvPicPr>
                    <pic:cNvPr id="0" name="image4.jpg"/>
                    <pic:cNvPicPr preferRelativeResize="0"/>
                  </pic:nvPicPr>
                  <pic:blipFill>
                    <a:blip r:embed="rId8"/>
                    <a:srcRect b="0" l="0" r="0" t="0"/>
                    <a:stretch>
                      <a:fillRect/>
                    </a:stretch>
                  </pic:blipFill>
                  <pic:spPr>
                    <a:xfrm>
                      <a:off x="0" y="0"/>
                      <a:ext cx="1821013" cy="2433638"/>
                    </a:xfrm>
                    <a:prstGeom prst="rect"/>
                    <a:ln/>
                  </pic:spPr>
                </pic:pic>
              </a:graphicData>
            </a:graphic>
          </wp:inline>
        </w:drawing>
      </w:r>
      <w:r w:rsidDel="00000000" w:rsidR="00000000" w:rsidRPr="00000000">
        <w:rPr/>
        <w:drawing>
          <wp:inline distB="114300" distT="114300" distL="114300" distR="114300">
            <wp:extent cx="1823605" cy="2443163"/>
            <wp:effectExtent b="0" l="0" r="0" t="0"/>
            <wp:docPr id="8" name="image5.jpg"/>
            <a:graphic>
              <a:graphicData uri="http://schemas.openxmlformats.org/drawingml/2006/picture">
                <pic:pic>
                  <pic:nvPicPr>
                    <pic:cNvPr id="0" name="image5.jpg"/>
                    <pic:cNvPicPr preferRelativeResize="0"/>
                  </pic:nvPicPr>
                  <pic:blipFill>
                    <a:blip r:embed="rId9"/>
                    <a:srcRect b="0" l="0" r="0" t="0"/>
                    <a:stretch>
                      <a:fillRect/>
                    </a:stretch>
                  </pic:blipFill>
                  <pic:spPr>
                    <a:xfrm>
                      <a:off x="0" y="0"/>
                      <a:ext cx="1823605" cy="2443163"/>
                    </a:xfrm>
                    <a:prstGeom prst="rect"/>
                    <a:ln/>
                  </pic:spPr>
                </pic:pic>
              </a:graphicData>
            </a:graphic>
          </wp:inline>
        </w:drawing>
      </w:r>
      <w:r w:rsidDel="00000000" w:rsidR="00000000" w:rsidRPr="00000000">
        <w:rPr/>
        <w:drawing>
          <wp:inline distB="114300" distT="114300" distL="114300" distR="114300">
            <wp:extent cx="1835823" cy="2443163"/>
            <wp:effectExtent b="0" l="0" r="0" t="0"/>
            <wp:docPr id="12" name="image7.jpg"/>
            <a:graphic>
              <a:graphicData uri="http://schemas.openxmlformats.org/drawingml/2006/picture">
                <pic:pic>
                  <pic:nvPicPr>
                    <pic:cNvPr id="0" name="image7.jpg"/>
                    <pic:cNvPicPr preferRelativeResize="0"/>
                  </pic:nvPicPr>
                  <pic:blipFill>
                    <a:blip r:embed="rId10"/>
                    <a:srcRect b="0" l="0" r="0" t="0"/>
                    <a:stretch>
                      <a:fillRect/>
                    </a:stretch>
                  </pic:blipFill>
                  <pic:spPr>
                    <a:xfrm>
                      <a:off x="0" y="0"/>
                      <a:ext cx="1835823" cy="2443163"/>
                    </a:xfrm>
                    <a:prstGeom prst="rect"/>
                    <a:ln/>
                  </pic:spPr>
                </pic:pic>
              </a:graphicData>
            </a:graphic>
          </wp:inline>
        </w:drawing>
      </w:r>
      <w:r w:rsidDel="00000000" w:rsidR="00000000" w:rsidRPr="00000000">
        <w:rPr>
          <w:rtl w:val="0"/>
        </w:rPr>
      </w:r>
    </w:p>
    <w:p w:rsidR="00000000" w:rsidDel="00000000" w:rsidP="00000000" w:rsidRDefault="00000000" w:rsidRPr="00000000" w14:paraId="0000004C">
      <w:pPr>
        <w:ind w:left="0" w:firstLine="720"/>
        <w:rPr/>
      </w:pPr>
      <w:r w:rsidDel="00000000" w:rsidR="00000000" w:rsidRPr="00000000">
        <w:rPr>
          <w:sz w:val="16"/>
          <w:szCs w:val="16"/>
          <w:rtl w:val="0"/>
        </w:rPr>
        <w:t xml:space="preserve"> </w:t>
        <w:tab/>
        <w:t xml:space="preserve">Figure.3     </w:t>
        <w:tab/>
        <w:tab/>
        <w:t xml:space="preserve">                </w:t>
        <w:tab/>
        <w:t xml:space="preserve">Figure.4</w:t>
        <w:tab/>
        <w:tab/>
        <w:tab/>
        <w:tab/>
        <w:t xml:space="preserve"> Figure.5</w:t>
      </w:r>
      <w:r w:rsidDel="00000000" w:rsidR="00000000" w:rsidRPr="00000000">
        <w:rPr>
          <w:rtl w:val="0"/>
        </w:rPr>
      </w:r>
    </w:p>
    <w:p w:rsidR="00000000" w:rsidDel="00000000" w:rsidP="00000000" w:rsidRDefault="00000000" w:rsidRPr="00000000" w14:paraId="0000004D">
      <w:pPr>
        <w:numPr>
          <w:ilvl w:val="0"/>
          <w:numId w:val="8"/>
        </w:numPr>
        <w:spacing w:after="240" w:before="240" w:lineRule="auto"/>
        <w:ind w:left="720" w:hanging="360"/>
        <w:rPr>
          <w:u w:val="none"/>
        </w:rPr>
      </w:pPr>
      <w:r w:rsidDel="00000000" w:rsidR="00000000" w:rsidRPr="00000000">
        <w:rPr>
          <w:rtl w:val="0"/>
        </w:rPr>
        <w:t xml:space="preserve">Ferrule </w:t>
      </w:r>
    </w:p>
    <w:p w:rsidR="00000000" w:rsidDel="00000000" w:rsidP="00000000" w:rsidRDefault="00000000" w:rsidRPr="00000000" w14:paraId="0000004E">
      <w:pPr>
        <w:spacing w:after="240" w:before="240" w:lineRule="auto"/>
        <w:ind w:left="720" w:firstLine="0"/>
        <w:rPr/>
      </w:pPr>
      <w:r w:rsidDel="00000000" w:rsidR="00000000" w:rsidRPr="00000000">
        <w:rPr>
          <w:rtl w:val="0"/>
        </w:rPr>
        <w:t xml:space="preserve">The ferrule testing is mainly focusing on the PLA material durability vs. infill density. When the sample ferrule’s infill quality set as 20% the ferrule is durable and the printing estimating time is 11 hours and 25 minutes. To do the compareation, I printed the same structure with an infill density of 10%. As a result, I got a printed ferrule with a similar durability and a lower printing time. For the10% density structure, the printed time reduced to 7 hours and 20 minutes. Therefore, for the further printing of the Ferrule part, The printing value should set as 10% infill density with the octet pattern. </w:t>
      </w:r>
    </w:p>
    <w:p w:rsidR="00000000" w:rsidDel="00000000" w:rsidP="00000000" w:rsidRDefault="00000000" w:rsidRPr="00000000" w14:paraId="0000004F">
      <w:pPr>
        <w:spacing w:after="240" w:before="240" w:lineRule="auto"/>
        <w:ind w:left="720" w:firstLine="0"/>
        <w:rPr/>
      </w:pPr>
      <w:r w:rsidDel="00000000" w:rsidR="00000000" w:rsidRPr="00000000">
        <w:rPr/>
        <w:drawing>
          <wp:inline distB="57150" distT="57150" distL="57150" distR="57150">
            <wp:extent cx="1689497" cy="2252663"/>
            <wp:effectExtent b="0" l="0" r="0" t="0"/>
            <wp:docPr id="2" name="image6.jpg"/>
            <a:graphic>
              <a:graphicData uri="http://schemas.openxmlformats.org/drawingml/2006/picture">
                <pic:pic>
                  <pic:nvPicPr>
                    <pic:cNvPr id="0" name="image6.jpg"/>
                    <pic:cNvPicPr preferRelativeResize="0"/>
                  </pic:nvPicPr>
                  <pic:blipFill>
                    <a:blip r:embed="rId11"/>
                    <a:srcRect b="0" l="0" r="0" t="0"/>
                    <a:stretch>
                      <a:fillRect/>
                    </a:stretch>
                  </pic:blipFill>
                  <pic:spPr>
                    <a:xfrm>
                      <a:off x="0" y="0"/>
                      <a:ext cx="1689497" cy="2252663"/>
                    </a:xfrm>
                    <a:prstGeom prst="rect"/>
                    <a:ln/>
                  </pic:spPr>
                </pic:pic>
              </a:graphicData>
            </a:graphic>
          </wp:inline>
        </w:drawing>
      </w:r>
      <w:r w:rsidDel="00000000" w:rsidR="00000000" w:rsidRPr="00000000">
        <w:rPr>
          <w:rtl w:val="0"/>
        </w:rPr>
        <w:t xml:space="preserve"> </w:t>
      </w:r>
      <w:r w:rsidDel="00000000" w:rsidR="00000000" w:rsidRPr="00000000">
        <w:rPr/>
        <w:drawing>
          <wp:inline distB="57150" distT="57150" distL="57150" distR="57150">
            <wp:extent cx="1685925" cy="2247900"/>
            <wp:effectExtent b="0" l="0" r="0" t="0"/>
            <wp:docPr id="4" name="image8.jpg"/>
            <a:graphic>
              <a:graphicData uri="http://schemas.openxmlformats.org/drawingml/2006/picture">
                <pic:pic>
                  <pic:nvPicPr>
                    <pic:cNvPr id="0" name="image8.jpg"/>
                    <pic:cNvPicPr preferRelativeResize="0"/>
                  </pic:nvPicPr>
                  <pic:blipFill>
                    <a:blip r:embed="rId12"/>
                    <a:srcRect b="0" l="0" r="0" t="0"/>
                    <a:stretch>
                      <a:fillRect/>
                    </a:stretch>
                  </pic:blipFill>
                  <pic:spPr>
                    <a:xfrm>
                      <a:off x="0" y="0"/>
                      <a:ext cx="1685925" cy="2247900"/>
                    </a:xfrm>
                    <a:prstGeom prst="rect"/>
                    <a:ln/>
                  </pic:spPr>
                </pic:pic>
              </a:graphicData>
            </a:graphic>
          </wp:inline>
        </w:drawing>
      </w:r>
      <w:r w:rsidDel="00000000" w:rsidR="00000000" w:rsidRPr="00000000">
        <w:rPr>
          <w:rtl w:val="0"/>
        </w:rPr>
      </w:r>
    </w:p>
    <w:p w:rsidR="00000000" w:rsidDel="00000000" w:rsidP="00000000" w:rsidRDefault="00000000" w:rsidRPr="00000000" w14:paraId="00000050">
      <w:pPr>
        <w:ind w:firstLine="720"/>
        <w:rPr/>
      </w:pPr>
      <w:r w:rsidDel="00000000" w:rsidR="00000000" w:rsidRPr="00000000">
        <w:rPr>
          <w:sz w:val="16"/>
          <w:szCs w:val="16"/>
          <w:rtl w:val="0"/>
        </w:rPr>
        <w:t xml:space="preserve">Figure.6     </w:t>
        <w:tab/>
        <w:tab/>
        <w:tab/>
        <w:t xml:space="preserve">      Figure.7</w:t>
        <w:tab/>
        <w:t xml:space="preserve">  </w:t>
      </w:r>
      <w:r w:rsidDel="00000000" w:rsidR="00000000" w:rsidRPr="00000000">
        <w:rPr>
          <w:rtl w:val="0"/>
        </w:rPr>
      </w:r>
    </w:p>
    <w:p w:rsidR="00000000" w:rsidDel="00000000" w:rsidP="00000000" w:rsidRDefault="00000000" w:rsidRPr="00000000" w14:paraId="00000051">
      <w:pPr>
        <w:spacing w:after="240" w:before="240" w:lineRule="auto"/>
        <w:rPr>
          <w:b w:val="1"/>
          <w:u w:val="single"/>
        </w:rPr>
      </w:pPr>
      <w:r w:rsidDel="00000000" w:rsidR="00000000" w:rsidRPr="00000000">
        <w:rPr>
          <w:rtl w:val="0"/>
        </w:rPr>
      </w:r>
    </w:p>
    <w:p w:rsidR="00000000" w:rsidDel="00000000" w:rsidP="00000000" w:rsidRDefault="00000000" w:rsidRPr="00000000" w14:paraId="00000052">
      <w:pPr>
        <w:spacing w:after="240" w:before="240" w:lineRule="auto"/>
        <w:rPr/>
      </w:pPr>
      <w:r w:rsidDel="00000000" w:rsidR="00000000" w:rsidRPr="00000000">
        <w:rPr>
          <w:b w:val="1"/>
          <w:u w:val="single"/>
          <w:rtl w:val="0"/>
        </w:rPr>
        <w:t xml:space="preserve">Testing of Power System:</w:t>
      </w:r>
      <w:r w:rsidDel="00000000" w:rsidR="00000000" w:rsidRPr="00000000">
        <w:rPr>
          <w:rtl w:val="0"/>
        </w:rPr>
        <w:t xml:space="preserve"> </w:t>
      </w:r>
    </w:p>
    <w:p w:rsidR="00000000" w:rsidDel="00000000" w:rsidP="00000000" w:rsidRDefault="00000000" w:rsidRPr="00000000" w14:paraId="00000053">
      <w:pPr>
        <w:numPr>
          <w:ilvl w:val="0"/>
          <w:numId w:val="3"/>
        </w:numPr>
        <w:spacing w:after="240" w:before="240" w:lineRule="auto"/>
        <w:ind w:left="720" w:hanging="360"/>
        <w:rPr>
          <w:u w:val="none"/>
        </w:rPr>
      </w:pPr>
      <w:r w:rsidDel="00000000" w:rsidR="00000000" w:rsidRPr="00000000">
        <w:rPr>
          <w:rtl w:val="0"/>
        </w:rPr>
        <w:t xml:space="preserve">Voltage output of both the batteries and solar panels were tested. The 4 solar panels were connected in parallel with a voltage output of 8.5 volts. The voltage output of the batteries were 3.56 volts each.</w:t>
      </w:r>
    </w:p>
    <w:p w:rsidR="00000000" w:rsidDel="00000000" w:rsidP="00000000" w:rsidRDefault="00000000" w:rsidRPr="00000000" w14:paraId="00000054">
      <w:pPr>
        <w:ind w:left="0" w:firstLine="0"/>
        <w:rPr/>
      </w:pPr>
      <w:r w:rsidDel="00000000" w:rsidR="00000000" w:rsidRPr="00000000">
        <w:rPr/>
        <w:drawing>
          <wp:inline distB="114300" distT="114300" distL="114300" distR="114300">
            <wp:extent cx="1928813" cy="2309813"/>
            <wp:effectExtent b="0" l="0" r="0" t="0"/>
            <wp:docPr id="1" name="image10.png"/>
            <a:graphic>
              <a:graphicData uri="http://schemas.openxmlformats.org/drawingml/2006/picture">
                <pic:pic>
                  <pic:nvPicPr>
                    <pic:cNvPr id="0" name="image10.png"/>
                    <pic:cNvPicPr preferRelativeResize="0"/>
                  </pic:nvPicPr>
                  <pic:blipFill>
                    <a:blip r:embed="rId13"/>
                    <a:srcRect b="0" l="0" r="0" t="0"/>
                    <a:stretch>
                      <a:fillRect/>
                    </a:stretch>
                  </pic:blipFill>
                  <pic:spPr>
                    <a:xfrm>
                      <a:off x="0" y="0"/>
                      <a:ext cx="1928813" cy="2309813"/>
                    </a:xfrm>
                    <a:prstGeom prst="rect"/>
                    <a:ln/>
                  </pic:spPr>
                </pic:pic>
              </a:graphicData>
            </a:graphic>
          </wp:inline>
        </w:drawing>
      </w:r>
      <w:r w:rsidDel="00000000" w:rsidR="00000000" w:rsidRPr="00000000">
        <w:rPr>
          <w:rtl w:val="0"/>
        </w:rPr>
      </w:r>
    </w:p>
    <w:p w:rsidR="00000000" w:rsidDel="00000000" w:rsidP="00000000" w:rsidRDefault="00000000" w:rsidRPr="00000000" w14:paraId="00000055">
      <w:pPr>
        <w:ind w:left="0" w:firstLine="0"/>
        <w:rPr/>
      </w:pPr>
      <w:r w:rsidDel="00000000" w:rsidR="00000000" w:rsidRPr="00000000">
        <w:rPr>
          <w:rtl w:val="0"/>
        </w:rPr>
        <w:tab/>
        <w:tab/>
      </w:r>
      <w:r w:rsidDel="00000000" w:rsidR="00000000" w:rsidRPr="00000000">
        <w:rPr>
          <w:sz w:val="16"/>
          <w:szCs w:val="16"/>
          <w:rtl w:val="0"/>
        </w:rPr>
        <w:t xml:space="preserve"> Figure.8</w:t>
      </w:r>
      <w:r w:rsidDel="00000000" w:rsidR="00000000" w:rsidRPr="00000000">
        <w:rPr>
          <w:rtl w:val="0"/>
        </w:rPr>
      </w:r>
    </w:p>
    <w:p w:rsidR="00000000" w:rsidDel="00000000" w:rsidP="00000000" w:rsidRDefault="00000000" w:rsidRPr="00000000" w14:paraId="00000056">
      <w:pPr>
        <w:ind w:left="0" w:firstLine="0"/>
        <w:rPr/>
      </w:pPr>
      <w:r w:rsidDel="00000000" w:rsidR="00000000" w:rsidRPr="00000000">
        <w:rPr>
          <w:rtl w:val="0"/>
        </w:rPr>
      </w:r>
    </w:p>
    <w:p w:rsidR="00000000" w:rsidDel="00000000" w:rsidP="00000000" w:rsidRDefault="00000000" w:rsidRPr="00000000" w14:paraId="00000057">
      <w:pPr>
        <w:ind w:left="0" w:firstLine="0"/>
        <w:rPr/>
      </w:pPr>
      <w:r w:rsidDel="00000000" w:rsidR="00000000" w:rsidRPr="00000000">
        <w:rPr>
          <w:b w:val="1"/>
          <w:u w:val="single"/>
          <w:rtl w:val="0"/>
        </w:rPr>
        <w:t xml:space="preserve">Testing of Control System:</w:t>
      </w:r>
      <w:r w:rsidDel="00000000" w:rsidR="00000000" w:rsidRPr="00000000">
        <w:rPr>
          <w:rtl w:val="0"/>
        </w:rPr>
      </w:r>
    </w:p>
    <w:p w:rsidR="00000000" w:rsidDel="00000000" w:rsidP="00000000" w:rsidRDefault="00000000" w:rsidRPr="00000000" w14:paraId="00000058">
      <w:pPr>
        <w:numPr>
          <w:ilvl w:val="0"/>
          <w:numId w:val="4"/>
        </w:numPr>
        <w:ind w:left="720" w:hanging="360"/>
        <w:rPr>
          <w:u w:val="none"/>
        </w:rPr>
      </w:pPr>
      <w:r w:rsidDel="00000000" w:rsidR="00000000" w:rsidRPr="00000000">
        <w:rPr>
          <w:rtl w:val="0"/>
        </w:rPr>
        <w:t xml:space="preserve">The raspberry pi can request data from the dht11 and use it to turn components on and off. This currently works for the dc motor and the humidifiers.  The pictures below show the setup used to test the code.  LEDs were used at the time to test the code and make sure pins were turning on and off at the correct times.  Both pictures are while the code is running.  Red was being used to test the DC motor’s pins and Yellow was for the humidifiers. The DC motor is using pulse width modulation to turn on and off.</w:t>
      </w:r>
    </w:p>
    <w:p w:rsidR="00000000" w:rsidDel="00000000" w:rsidP="00000000" w:rsidRDefault="00000000" w:rsidRPr="00000000" w14:paraId="00000059">
      <w:pPr>
        <w:rPr/>
      </w:pPr>
      <w:r w:rsidDel="00000000" w:rsidR="00000000" w:rsidRPr="00000000">
        <w:rPr/>
        <w:drawing>
          <wp:inline distB="114300" distT="114300" distL="114300" distR="114300">
            <wp:extent cx="1747838" cy="2251291"/>
            <wp:effectExtent b="0" l="0" r="0" t="0"/>
            <wp:docPr id="9" name="image3.png"/>
            <a:graphic>
              <a:graphicData uri="http://schemas.openxmlformats.org/drawingml/2006/picture">
                <pic:pic>
                  <pic:nvPicPr>
                    <pic:cNvPr id="0" name="image3.png"/>
                    <pic:cNvPicPr preferRelativeResize="0"/>
                  </pic:nvPicPr>
                  <pic:blipFill>
                    <a:blip r:embed="rId14"/>
                    <a:srcRect b="0" l="0" r="0" t="0"/>
                    <a:stretch>
                      <a:fillRect/>
                    </a:stretch>
                  </pic:blipFill>
                  <pic:spPr>
                    <a:xfrm>
                      <a:off x="0" y="0"/>
                      <a:ext cx="1747838" cy="2251291"/>
                    </a:xfrm>
                    <a:prstGeom prst="rect"/>
                    <a:ln/>
                  </pic:spPr>
                </pic:pic>
              </a:graphicData>
            </a:graphic>
          </wp:inline>
        </w:drawing>
      </w:r>
      <w:r w:rsidDel="00000000" w:rsidR="00000000" w:rsidRPr="00000000">
        <w:rPr>
          <w:rtl w:val="0"/>
        </w:rPr>
        <w:tab/>
        <w:tab/>
      </w:r>
      <w:r w:rsidDel="00000000" w:rsidR="00000000" w:rsidRPr="00000000">
        <w:rPr/>
        <w:drawing>
          <wp:inline distB="114300" distT="114300" distL="114300" distR="114300">
            <wp:extent cx="1690688" cy="2238375"/>
            <wp:effectExtent b="0" l="0" r="0" t="0"/>
            <wp:docPr id="10" name="image9.png"/>
            <a:graphic>
              <a:graphicData uri="http://schemas.openxmlformats.org/drawingml/2006/picture">
                <pic:pic>
                  <pic:nvPicPr>
                    <pic:cNvPr id="0" name="image9.png"/>
                    <pic:cNvPicPr preferRelativeResize="0"/>
                  </pic:nvPicPr>
                  <pic:blipFill>
                    <a:blip r:embed="rId15"/>
                    <a:srcRect b="0" l="0" r="0" t="0"/>
                    <a:stretch>
                      <a:fillRect/>
                    </a:stretch>
                  </pic:blipFill>
                  <pic:spPr>
                    <a:xfrm>
                      <a:off x="0" y="0"/>
                      <a:ext cx="1690688" cy="2238375"/>
                    </a:xfrm>
                    <a:prstGeom prst="rect"/>
                    <a:ln/>
                  </pic:spPr>
                </pic:pic>
              </a:graphicData>
            </a:graphic>
          </wp:inline>
        </w:drawing>
      </w:r>
      <w:r w:rsidDel="00000000" w:rsidR="00000000" w:rsidRPr="00000000">
        <w:rPr>
          <w:rtl w:val="0"/>
        </w:rPr>
      </w:r>
    </w:p>
    <w:p w:rsidR="00000000" w:rsidDel="00000000" w:rsidP="00000000" w:rsidRDefault="00000000" w:rsidRPr="00000000" w14:paraId="0000005A">
      <w:pPr>
        <w:rPr/>
      </w:pPr>
      <w:r w:rsidDel="00000000" w:rsidR="00000000" w:rsidRPr="00000000">
        <w:rPr>
          <w:rtl w:val="0"/>
        </w:rPr>
      </w:r>
    </w:p>
    <w:p w:rsidR="00000000" w:rsidDel="00000000" w:rsidP="00000000" w:rsidRDefault="00000000" w:rsidRPr="00000000" w14:paraId="0000005B">
      <w:pPr>
        <w:ind w:left="1440" w:firstLine="0"/>
        <w:rPr/>
      </w:pPr>
      <w:r w:rsidDel="00000000" w:rsidR="00000000" w:rsidRPr="00000000">
        <w:rPr>
          <w:sz w:val="16"/>
          <w:szCs w:val="16"/>
          <w:rtl w:val="0"/>
        </w:rPr>
        <w:t xml:space="preserve"> Figure.9</w:t>
        <w:tab/>
        <w:tab/>
        <w:tab/>
        <w:tab/>
        <w:t xml:space="preserve"> Figure.10</w:t>
      </w:r>
      <w:r w:rsidDel="00000000" w:rsidR="00000000" w:rsidRPr="00000000">
        <w:rPr>
          <w:rtl w:val="0"/>
        </w:rPr>
      </w:r>
    </w:p>
    <w:p w:rsidR="00000000" w:rsidDel="00000000" w:rsidP="00000000" w:rsidRDefault="00000000" w:rsidRPr="00000000" w14:paraId="0000005C">
      <w:pPr>
        <w:rPr/>
      </w:pPr>
      <w:r w:rsidDel="00000000" w:rsidR="00000000" w:rsidRPr="00000000">
        <w:rPr>
          <w:rtl w:val="0"/>
        </w:rPr>
      </w:r>
    </w:p>
    <w:p w:rsidR="00000000" w:rsidDel="00000000" w:rsidP="00000000" w:rsidRDefault="00000000" w:rsidRPr="00000000" w14:paraId="0000005D">
      <w:pPr>
        <w:rPr>
          <w:b w:val="1"/>
        </w:rPr>
      </w:pPr>
      <w:r w:rsidDel="00000000" w:rsidR="00000000" w:rsidRPr="00000000">
        <w:rPr>
          <w:b w:val="1"/>
          <w:sz w:val="28"/>
          <w:szCs w:val="28"/>
          <w:rtl w:val="0"/>
        </w:rPr>
        <w:t xml:space="preserve">Administrative Section:</w:t>
      </w:r>
      <w:r w:rsidDel="00000000" w:rsidR="00000000" w:rsidRPr="00000000">
        <w:rPr>
          <w:rtl w:val="0"/>
        </w:rPr>
      </w:r>
    </w:p>
    <w:p w:rsidR="00000000" w:rsidDel="00000000" w:rsidP="00000000" w:rsidRDefault="00000000" w:rsidRPr="00000000" w14:paraId="0000005E">
      <w:pPr>
        <w:rPr/>
      </w:pPr>
      <w:r w:rsidDel="00000000" w:rsidR="00000000" w:rsidRPr="00000000">
        <w:rPr>
          <w:rtl w:val="0"/>
        </w:rPr>
      </w:r>
    </w:p>
    <w:p w:rsidR="00000000" w:rsidDel="00000000" w:rsidP="00000000" w:rsidRDefault="00000000" w:rsidRPr="00000000" w14:paraId="0000005F">
      <w:pPr>
        <w:rPr>
          <w:shd w:fill="999999" w:val="clear"/>
        </w:rPr>
      </w:pPr>
      <w:r w:rsidDel="00000000" w:rsidR="00000000" w:rsidRPr="00000000">
        <w:rPr>
          <w:rtl w:val="0"/>
        </w:rPr>
      </w:r>
    </w:p>
    <w:p w:rsidR="00000000" w:rsidDel="00000000" w:rsidP="00000000" w:rsidRDefault="00000000" w:rsidRPr="00000000" w14:paraId="00000060">
      <w:pPr>
        <w:rPr>
          <w:b w:val="1"/>
          <w:u w:val="single"/>
        </w:rPr>
      </w:pPr>
      <w:r w:rsidDel="00000000" w:rsidR="00000000" w:rsidRPr="00000000">
        <w:rPr>
          <w:b w:val="1"/>
          <w:u w:val="single"/>
          <w:rtl w:val="0"/>
        </w:rPr>
        <w:t xml:space="preserve">Progress summary table</w:t>
      </w:r>
    </w:p>
    <w:p w:rsidR="00000000" w:rsidDel="00000000" w:rsidP="00000000" w:rsidRDefault="00000000" w:rsidRPr="00000000" w14:paraId="00000061">
      <w:pPr>
        <w:rPr>
          <w:b w:val="1"/>
          <w:u w:val="single"/>
        </w:rPr>
      </w:pPr>
      <w:r w:rsidDel="00000000" w:rsidR="00000000" w:rsidRPr="00000000">
        <w:rPr/>
        <w:drawing>
          <wp:inline distB="114300" distT="114300" distL="114300" distR="114300">
            <wp:extent cx="6438900" cy="3224213"/>
            <wp:effectExtent b="0" l="0" r="0" t="0"/>
            <wp:docPr id="6" name="image12.png"/>
            <a:graphic>
              <a:graphicData uri="http://schemas.openxmlformats.org/drawingml/2006/picture">
                <pic:pic>
                  <pic:nvPicPr>
                    <pic:cNvPr id="0" name="image12.png"/>
                    <pic:cNvPicPr preferRelativeResize="0"/>
                  </pic:nvPicPr>
                  <pic:blipFill>
                    <a:blip r:embed="rId16"/>
                    <a:srcRect b="0" l="0" r="0" t="0"/>
                    <a:stretch>
                      <a:fillRect/>
                    </a:stretch>
                  </pic:blipFill>
                  <pic:spPr>
                    <a:xfrm>
                      <a:off x="0" y="0"/>
                      <a:ext cx="6438900" cy="3224213"/>
                    </a:xfrm>
                    <a:prstGeom prst="rect"/>
                    <a:ln/>
                  </pic:spPr>
                </pic:pic>
              </a:graphicData>
            </a:graphic>
          </wp:inline>
        </w:drawing>
      </w:r>
      <w:r w:rsidDel="00000000" w:rsidR="00000000" w:rsidRPr="00000000">
        <w:rPr>
          <w:rtl w:val="0"/>
        </w:rPr>
      </w:r>
    </w:p>
    <w:p w:rsidR="00000000" w:rsidDel="00000000" w:rsidP="00000000" w:rsidRDefault="00000000" w:rsidRPr="00000000" w14:paraId="00000062">
      <w:pPr>
        <w:rPr>
          <w:b w:val="1"/>
        </w:rPr>
      </w:pPr>
      <w:r w:rsidDel="00000000" w:rsidR="00000000" w:rsidRPr="00000000">
        <w:rPr>
          <w:b w:val="1"/>
          <w:u w:val="single"/>
          <w:rtl w:val="0"/>
        </w:rPr>
        <w:t xml:space="preserve">Funds spent and Man-hours </w:t>
      </w:r>
      <w:r w:rsidDel="00000000" w:rsidR="00000000" w:rsidRPr="00000000">
        <w:rPr>
          <w:rtl w:val="0"/>
        </w:rPr>
      </w:r>
    </w:p>
    <w:p w:rsidR="00000000" w:rsidDel="00000000" w:rsidP="00000000" w:rsidRDefault="00000000" w:rsidRPr="00000000" w14:paraId="00000063">
      <w:pPr>
        <w:rPr/>
      </w:pPr>
      <w:r w:rsidDel="00000000" w:rsidR="00000000" w:rsidRPr="00000000">
        <w:rPr>
          <w:rtl w:val="0"/>
        </w:rPr>
      </w:r>
    </w:p>
    <w:p w:rsidR="00000000" w:rsidDel="00000000" w:rsidP="00000000" w:rsidRDefault="00000000" w:rsidRPr="00000000" w14:paraId="00000064">
      <w:pPr>
        <w:numPr>
          <w:ilvl w:val="0"/>
          <w:numId w:val="2"/>
        </w:numPr>
        <w:spacing w:line="240" w:lineRule="auto"/>
        <w:ind w:left="720" w:hanging="360"/>
        <w:rPr>
          <w:u w:val="none"/>
        </w:rPr>
      </w:pPr>
      <w:r w:rsidDel="00000000" w:rsidR="00000000" w:rsidRPr="00000000">
        <w:rPr>
          <w:rtl w:val="0"/>
        </w:rPr>
        <w:t xml:space="preserve">Cooling System:</w:t>
      </w:r>
    </w:p>
    <w:p w:rsidR="00000000" w:rsidDel="00000000" w:rsidP="00000000" w:rsidRDefault="00000000" w:rsidRPr="00000000" w14:paraId="00000065">
      <w:pPr>
        <w:spacing w:line="240" w:lineRule="auto"/>
        <w:ind w:firstLine="720"/>
        <w:rPr/>
      </w:pPr>
      <w:r w:rsidDel="00000000" w:rsidR="00000000" w:rsidRPr="00000000">
        <w:rPr>
          <w:rtl w:val="0"/>
        </w:rPr>
        <w:t xml:space="preserve">Man-hours: 27 hours</w:t>
      </w:r>
    </w:p>
    <w:p w:rsidR="00000000" w:rsidDel="00000000" w:rsidP="00000000" w:rsidRDefault="00000000" w:rsidRPr="00000000" w14:paraId="00000066">
      <w:pPr>
        <w:spacing w:line="240" w:lineRule="auto"/>
        <w:ind w:firstLine="720"/>
        <w:rPr/>
      </w:pPr>
      <w:r w:rsidDel="00000000" w:rsidR="00000000" w:rsidRPr="00000000">
        <w:rPr>
          <w:rtl w:val="0"/>
        </w:rPr>
        <w:t xml:space="preserve">Funds spent: Motors and fan blades: $10; Pumps with water tubes: $2; Humidifiers with controllers: $11; micro USB headers: $10; 3D printing filament: $3.3;</w:t>
      </w:r>
    </w:p>
    <w:p w:rsidR="00000000" w:rsidDel="00000000" w:rsidP="00000000" w:rsidRDefault="00000000" w:rsidRPr="00000000" w14:paraId="00000067">
      <w:pPr>
        <w:spacing w:line="240" w:lineRule="auto"/>
        <w:ind w:firstLine="720"/>
        <w:rPr/>
      </w:pPr>
      <w:r w:rsidDel="00000000" w:rsidR="00000000" w:rsidRPr="00000000">
        <w:rPr>
          <w:rtl w:val="0"/>
        </w:rPr>
        <w:t xml:space="preserve">Total funds spent: $36.33 </w:t>
      </w:r>
    </w:p>
    <w:p w:rsidR="00000000" w:rsidDel="00000000" w:rsidP="00000000" w:rsidRDefault="00000000" w:rsidRPr="00000000" w14:paraId="00000068">
      <w:pPr>
        <w:spacing w:line="240" w:lineRule="auto"/>
        <w:ind w:firstLine="720"/>
        <w:rPr/>
      </w:pPr>
      <w:r w:rsidDel="00000000" w:rsidR="00000000" w:rsidRPr="00000000">
        <w:rPr>
          <w:rtl w:val="0"/>
        </w:rPr>
      </w:r>
    </w:p>
    <w:p w:rsidR="00000000" w:rsidDel="00000000" w:rsidP="00000000" w:rsidRDefault="00000000" w:rsidRPr="00000000" w14:paraId="00000069">
      <w:pPr>
        <w:numPr>
          <w:ilvl w:val="0"/>
          <w:numId w:val="2"/>
        </w:numPr>
        <w:spacing w:line="240" w:lineRule="auto"/>
        <w:ind w:left="720" w:hanging="360"/>
        <w:rPr>
          <w:u w:val="none"/>
        </w:rPr>
      </w:pPr>
      <w:r w:rsidDel="00000000" w:rsidR="00000000" w:rsidRPr="00000000">
        <w:rPr>
          <w:rtl w:val="0"/>
        </w:rPr>
        <w:t xml:space="preserve">Prints (Handle and water pump support)</w:t>
      </w:r>
    </w:p>
    <w:p w:rsidR="00000000" w:rsidDel="00000000" w:rsidP="00000000" w:rsidRDefault="00000000" w:rsidRPr="00000000" w14:paraId="0000006A">
      <w:pPr>
        <w:spacing w:line="240" w:lineRule="auto"/>
        <w:ind w:firstLine="720"/>
        <w:rPr/>
      </w:pPr>
      <w:r w:rsidDel="00000000" w:rsidR="00000000" w:rsidRPr="00000000">
        <w:rPr>
          <w:rtl w:val="0"/>
        </w:rPr>
        <w:t xml:space="preserve">Man hours: 25 hours</w:t>
      </w:r>
    </w:p>
    <w:p w:rsidR="00000000" w:rsidDel="00000000" w:rsidP="00000000" w:rsidRDefault="00000000" w:rsidRPr="00000000" w14:paraId="0000006B">
      <w:pPr>
        <w:spacing w:line="240" w:lineRule="auto"/>
        <w:ind w:left="0" w:firstLine="0"/>
        <w:rPr/>
      </w:pPr>
      <w:r w:rsidDel="00000000" w:rsidR="00000000" w:rsidRPr="00000000">
        <w:rPr>
          <w:rtl w:val="0"/>
        </w:rPr>
        <w:tab/>
        <w:t xml:space="preserve">Funds spent: $1.55  for 68 grams of filament </w:t>
      </w:r>
    </w:p>
    <w:p w:rsidR="00000000" w:rsidDel="00000000" w:rsidP="00000000" w:rsidRDefault="00000000" w:rsidRPr="00000000" w14:paraId="0000006C">
      <w:pPr>
        <w:spacing w:line="240" w:lineRule="auto"/>
        <w:ind w:left="0" w:firstLine="0"/>
        <w:rPr/>
      </w:pPr>
      <w:r w:rsidDel="00000000" w:rsidR="00000000" w:rsidRPr="00000000">
        <w:rPr>
          <w:rtl w:val="0"/>
        </w:rPr>
        <w:t xml:space="preserve"> </w:t>
        <w:tab/>
      </w:r>
    </w:p>
    <w:p w:rsidR="00000000" w:rsidDel="00000000" w:rsidP="00000000" w:rsidRDefault="00000000" w:rsidRPr="00000000" w14:paraId="0000006D">
      <w:pPr>
        <w:numPr>
          <w:ilvl w:val="0"/>
          <w:numId w:val="2"/>
        </w:numPr>
        <w:spacing w:line="240" w:lineRule="auto"/>
        <w:ind w:left="720" w:hanging="360"/>
        <w:rPr>
          <w:u w:val="none"/>
        </w:rPr>
      </w:pPr>
      <w:r w:rsidDel="00000000" w:rsidR="00000000" w:rsidRPr="00000000">
        <w:rPr>
          <w:rtl w:val="0"/>
        </w:rPr>
        <w:t xml:space="preserve">Prints (Ferrule)</w:t>
      </w:r>
    </w:p>
    <w:p w:rsidR="00000000" w:rsidDel="00000000" w:rsidP="00000000" w:rsidRDefault="00000000" w:rsidRPr="00000000" w14:paraId="0000006E">
      <w:pPr>
        <w:spacing w:line="240" w:lineRule="auto"/>
        <w:ind w:firstLine="720"/>
        <w:rPr/>
      </w:pPr>
      <w:r w:rsidDel="00000000" w:rsidR="00000000" w:rsidRPr="00000000">
        <w:rPr>
          <w:rtl w:val="0"/>
        </w:rPr>
        <w:t xml:space="preserve">Man hours: 15 hours</w:t>
      </w:r>
    </w:p>
    <w:p w:rsidR="00000000" w:rsidDel="00000000" w:rsidP="00000000" w:rsidRDefault="00000000" w:rsidRPr="00000000" w14:paraId="0000006F">
      <w:pPr>
        <w:spacing w:line="240" w:lineRule="auto"/>
        <w:ind w:firstLine="720"/>
        <w:rPr/>
      </w:pPr>
      <w:r w:rsidDel="00000000" w:rsidR="00000000" w:rsidRPr="00000000">
        <w:rPr>
          <w:rtl w:val="0"/>
        </w:rPr>
        <w:t xml:space="preserve">Funds spent: $1.5  for 66 grams of filament. </w:t>
      </w:r>
    </w:p>
    <w:p w:rsidR="00000000" w:rsidDel="00000000" w:rsidP="00000000" w:rsidRDefault="00000000" w:rsidRPr="00000000" w14:paraId="00000070">
      <w:pPr>
        <w:spacing w:line="240" w:lineRule="auto"/>
        <w:ind w:firstLine="720"/>
        <w:rPr/>
      </w:pPr>
      <w:r w:rsidDel="00000000" w:rsidR="00000000" w:rsidRPr="00000000">
        <w:rPr>
          <w:rtl w:val="0"/>
        </w:rPr>
      </w:r>
    </w:p>
    <w:p w:rsidR="00000000" w:rsidDel="00000000" w:rsidP="00000000" w:rsidRDefault="00000000" w:rsidRPr="00000000" w14:paraId="00000071">
      <w:pPr>
        <w:numPr>
          <w:ilvl w:val="0"/>
          <w:numId w:val="2"/>
        </w:numPr>
        <w:spacing w:line="240" w:lineRule="auto"/>
        <w:ind w:left="720" w:hanging="360"/>
        <w:rPr>
          <w:u w:val="none"/>
        </w:rPr>
      </w:pPr>
      <w:r w:rsidDel="00000000" w:rsidR="00000000" w:rsidRPr="00000000">
        <w:rPr>
          <w:rtl w:val="0"/>
        </w:rPr>
        <w:t xml:space="preserve">Power System:</w:t>
      </w:r>
    </w:p>
    <w:p w:rsidR="00000000" w:rsidDel="00000000" w:rsidP="00000000" w:rsidRDefault="00000000" w:rsidRPr="00000000" w14:paraId="00000072">
      <w:pPr>
        <w:spacing w:line="240" w:lineRule="auto"/>
        <w:ind w:firstLine="720"/>
        <w:rPr/>
      </w:pPr>
      <w:r w:rsidDel="00000000" w:rsidR="00000000" w:rsidRPr="00000000">
        <w:rPr>
          <w:rtl w:val="0"/>
        </w:rPr>
        <w:t xml:space="preserve">Man-hours: ~ 12 hours</w:t>
      </w:r>
    </w:p>
    <w:p w:rsidR="00000000" w:rsidDel="00000000" w:rsidP="00000000" w:rsidRDefault="00000000" w:rsidRPr="00000000" w14:paraId="00000073">
      <w:pPr>
        <w:spacing w:line="240" w:lineRule="auto"/>
        <w:ind w:firstLine="720"/>
        <w:rPr/>
      </w:pPr>
      <w:r w:rsidDel="00000000" w:rsidR="00000000" w:rsidRPr="00000000">
        <w:rPr>
          <w:rtl w:val="0"/>
        </w:rPr>
        <w:t xml:space="preserve">Funds spent: Batteries $13.98; Solar panels $8.69; Total $22.67</w:t>
      </w:r>
    </w:p>
    <w:p w:rsidR="00000000" w:rsidDel="00000000" w:rsidP="00000000" w:rsidRDefault="00000000" w:rsidRPr="00000000" w14:paraId="00000074">
      <w:pPr>
        <w:spacing w:line="240" w:lineRule="auto"/>
        <w:ind w:firstLine="720"/>
        <w:rPr/>
      </w:pPr>
      <w:r w:rsidDel="00000000" w:rsidR="00000000" w:rsidRPr="00000000">
        <w:rPr>
          <w:rtl w:val="0"/>
        </w:rPr>
      </w:r>
    </w:p>
    <w:p w:rsidR="00000000" w:rsidDel="00000000" w:rsidP="00000000" w:rsidRDefault="00000000" w:rsidRPr="00000000" w14:paraId="00000075">
      <w:pPr>
        <w:numPr>
          <w:ilvl w:val="0"/>
          <w:numId w:val="2"/>
        </w:numPr>
        <w:spacing w:line="240" w:lineRule="auto"/>
        <w:ind w:left="720" w:hanging="360"/>
        <w:rPr>
          <w:u w:val="none"/>
        </w:rPr>
      </w:pPr>
      <w:r w:rsidDel="00000000" w:rsidR="00000000" w:rsidRPr="00000000">
        <w:rPr>
          <w:rtl w:val="0"/>
        </w:rPr>
        <w:t xml:space="preserve">Raspberry Pi Control System:</w:t>
      </w:r>
    </w:p>
    <w:p w:rsidR="00000000" w:rsidDel="00000000" w:rsidP="00000000" w:rsidRDefault="00000000" w:rsidRPr="00000000" w14:paraId="00000076">
      <w:pPr>
        <w:spacing w:line="240" w:lineRule="auto"/>
        <w:ind w:firstLine="720"/>
        <w:rPr/>
      </w:pPr>
      <w:r w:rsidDel="00000000" w:rsidR="00000000" w:rsidRPr="00000000">
        <w:rPr>
          <w:rtl w:val="0"/>
        </w:rPr>
        <w:t xml:space="preserve">Man-hours: ~11 hours</w:t>
      </w:r>
    </w:p>
    <w:p w:rsidR="00000000" w:rsidDel="00000000" w:rsidP="00000000" w:rsidRDefault="00000000" w:rsidRPr="00000000" w14:paraId="00000077">
      <w:pPr>
        <w:spacing w:line="240" w:lineRule="auto"/>
        <w:ind w:firstLine="720"/>
        <w:rPr/>
      </w:pPr>
      <w:r w:rsidDel="00000000" w:rsidR="00000000" w:rsidRPr="00000000">
        <w:rPr>
          <w:rtl w:val="0"/>
        </w:rPr>
        <w:t xml:space="preserve">Funds: Pi Zero $10.58, DHT11 $7.40, Wires $5.19</w:t>
      </w:r>
    </w:p>
    <w:p w:rsidR="00000000" w:rsidDel="00000000" w:rsidP="00000000" w:rsidRDefault="00000000" w:rsidRPr="00000000" w14:paraId="00000078">
      <w:pPr>
        <w:spacing w:line="240" w:lineRule="auto"/>
        <w:ind w:firstLine="720"/>
        <w:rPr/>
      </w:pPr>
      <w:r w:rsidDel="00000000" w:rsidR="00000000" w:rsidRPr="00000000">
        <w:rPr>
          <w:rtl w:val="0"/>
        </w:rPr>
        <w:t xml:space="preserve">Total funds spent: $23.17</w:t>
      </w:r>
      <w:r w:rsidDel="00000000" w:rsidR="00000000" w:rsidRPr="00000000">
        <w:rPr>
          <w:rtl w:val="0"/>
        </w:rPr>
      </w:r>
    </w:p>
    <w:p w:rsidR="00000000" w:rsidDel="00000000" w:rsidP="00000000" w:rsidRDefault="00000000" w:rsidRPr="00000000" w14:paraId="00000079">
      <w:pPr>
        <w:rPr/>
      </w:pPr>
      <w:r w:rsidDel="00000000" w:rsidR="00000000" w:rsidRPr="00000000">
        <w:rPr>
          <w:rtl w:val="0"/>
        </w:rPr>
      </w:r>
    </w:p>
    <w:p w:rsidR="00000000" w:rsidDel="00000000" w:rsidP="00000000" w:rsidRDefault="00000000" w:rsidRPr="00000000" w14:paraId="0000007A">
      <w:pPr>
        <w:rPr/>
      </w:pPr>
      <w:r w:rsidDel="00000000" w:rsidR="00000000" w:rsidRPr="00000000">
        <w:rPr/>
        <w:drawing>
          <wp:inline distB="114300" distT="114300" distL="114300" distR="114300">
            <wp:extent cx="5943600" cy="3670300"/>
            <wp:effectExtent b="0" l="0" r="0" t="0"/>
            <wp:docPr descr="Chart" id="11" name="image1.png"/>
            <a:graphic>
              <a:graphicData uri="http://schemas.openxmlformats.org/drawingml/2006/picture">
                <pic:pic>
                  <pic:nvPicPr>
                    <pic:cNvPr descr="Chart" id="0" name="image1.png"/>
                    <pic:cNvPicPr preferRelativeResize="0"/>
                  </pic:nvPicPr>
                  <pic:blipFill>
                    <a:blip r:embed="rId17"/>
                    <a:srcRect b="0" l="0" r="0" t="0"/>
                    <a:stretch>
                      <a:fillRect/>
                    </a:stretch>
                  </pic:blipFill>
                  <pic:spPr>
                    <a:xfrm>
                      <a:off x="0" y="0"/>
                      <a:ext cx="5943600" cy="3670300"/>
                    </a:xfrm>
                    <a:prstGeom prst="rect"/>
                    <a:ln/>
                  </pic:spPr>
                </pic:pic>
              </a:graphicData>
            </a:graphic>
          </wp:inline>
        </w:drawing>
      </w:r>
      <w:r w:rsidDel="00000000" w:rsidR="00000000" w:rsidRPr="00000000">
        <w:rPr>
          <w:rtl w:val="0"/>
        </w:rPr>
      </w:r>
    </w:p>
    <w:p w:rsidR="00000000" w:rsidDel="00000000" w:rsidP="00000000" w:rsidRDefault="00000000" w:rsidRPr="00000000" w14:paraId="0000007B">
      <w:pPr>
        <w:rPr/>
      </w:pPr>
      <w:r w:rsidDel="00000000" w:rsidR="00000000" w:rsidRPr="00000000">
        <w:rPr>
          <w:rtl w:val="0"/>
        </w:rPr>
      </w:r>
    </w:p>
    <w:p w:rsidR="00000000" w:rsidDel="00000000" w:rsidP="00000000" w:rsidRDefault="00000000" w:rsidRPr="00000000" w14:paraId="0000007C">
      <w:pPr>
        <w:spacing w:line="240" w:lineRule="auto"/>
        <w:ind w:firstLine="720"/>
        <w:rPr>
          <w:b w:val="1"/>
        </w:rPr>
      </w:pPr>
      <w:r w:rsidDel="00000000" w:rsidR="00000000" w:rsidRPr="00000000">
        <w:rPr>
          <w:b w:val="1"/>
          <w:rtl w:val="0"/>
        </w:rPr>
        <w:t xml:space="preserve">Total funds spent (by 2/21/2020) : $99.19 </w:t>
      </w:r>
    </w:p>
    <w:p w:rsidR="00000000" w:rsidDel="00000000" w:rsidP="00000000" w:rsidRDefault="00000000" w:rsidRPr="00000000" w14:paraId="0000007D">
      <w:pPr>
        <w:spacing w:line="240" w:lineRule="auto"/>
        <w:ind w:firstLine="720"/>
        <w:rPr>
          <w:b w:val="1"/>
        </w:rPr>
      </w:pPr>
      <w:r w:rsidDel="00000000" w:rsidR="00000000" w:rsidRPr="00000000">
        <w:rPr>
          <w:rFonts w:ascii="Arial Unicode MS" w:cs="Arial Unicode MS" w:eastAsia="Arial Unicode MS" w:hAnsi="Arial Unicode MS"/>
          <w:b w:val="1"/>
          <w:rtl w:val="0"/>
        </w:rPr>
        <w:t xml:space="preserve">Total man-hours（from 1/21/202 to 2/21/2020: 90hours</w:t>
      </w:r>
    </w:p>
    <w:p w:rsidR="00000000" w:rsidDel="00000000" w:rsidP="00000000" w:rsidRDefault="00000000" w:rsidRPr="00000000" w14:paraId="0000007E">
      <w:pPr>
        <w:spacing w:line="240" w:lineRule="auto"/>
        <w:ind w:firstLine="720"/>
        <w:rPr>
          <w:b w:val="1"/>
        </w:rPr>
      </w:pPr>
      <w:r w:rsidDel="00000000" w:rsidR="00000000" w:rsidRPr="00000000">
        <w:rPr>
          <w:rtl w:val="0"/>
        </w:rPr>
      </w:r>
    </w:p>
    <w:p w:rsidR="00000000" w:rsidDel="00000000" w:rsidP="00000000" w:rsidRDefault="00000000" w:rsidRPr="00000000" w14:paraId="0000007F">
      <w:pPr>
        <w:rPr>
          <w:b w:val="1"/>
          <w:sz w:val="28"/>
          <w:szCs w:val="28"/>
        </w:rPr>
      </w:pPr>
      <w:r w:rsidDel="00000000" w:rsidR="00000000" w:rsidRPr="00000000">
        <w:rPr>
          <w:b w:val="1"/>
          <w:sz w:val="28"/>
          <w:szCs w:val="28"/>
          <w:rtl w:val="0"/>
        </w:rPr>
        <w:t xml:space="preserve">Plans for the next reporting period </w:t>
      </w:r>
    </w:p>
    <w:p w:rsidR="00000000" w:rsidDel="00000000" w:rsidP="00000000" w:rsidRDefault="00000000" w:rsidRPr="00000000" w14:paraId="00000080">
      <w:pPr>
        <w:rPr/>
      </w:pPr>
      <w:r w:rsidDel="00000000" w:rsidR="00000000" w:rsidRPr="00000000">
        <w:rPr>
          <w:rtl w:val="0"/>
        </w:rPr>
        <w:t xml:space="preserve">This section shows the follow up tasks that to work on for the next period.</w:t>
      </w:r>
    </w:p>
    <w:p w:rsidR="00000000" w:rsidDel="00000000" w:rsidP="00000000" w:rsidRDefault="00000000" w:rsidRPr="00000000" w14:paraId="00000081">
      <w:pPr>
        <w:rPr/>
      </w:pPr>
      <w:r w:rsidDel="00000000" w:rsidR="00000000" w:rsidRPr="00000000">
        <w:rPr>
          <w:rtl w:val="0"/>
        </w:rPr>
      </w:r>
    </w:p>
    <w:p w:rsidR="00000000" w:rsidDel="00000000" w:rsidP="00000000" w:rsidRDefault="00000000" w:rsidRPr="00000000" w14:paraId="00000082">
      <w:pPr>
        <w:numPr>
          <w:ilvl w:val="0"/>
          <w:numId w:val="6"/>
        </w:numPr>
        <w:ind w:left="720" w:hanging="360"/>
        <w:rPr>
          <w:u w:val="none"/>
        </w:rPr>
      </w:pPr>
      <w:r w:rsidDel="00000000" w:rsidR="00000000" w:rsidRPr="00000000">
        <w:rPr>
          <w:rtl w:val="0"/>
        </w:rPr>
        <w:t xml:space="preserve">Power System</w:t>
      </w:r>
    </w:p>
    <w:p w:rsidR="00000000" w:rsidDel="00000000" w:rsidP="00000000" w:rsidRDefault="00000000" w:rsidRPr="00000000" w14:paraId="00000083">
      <w:pPr>
        <w:ind w:left="720" w:firstLine="720"/>
        <w:rPr/>
      </w:pPr>
      <w:r w:rsidDel="00000000" w:rsidR="00000000" w:rsidRPr="00000000">
        <w:rPr>
          <w:rtl w:val="0"/>
        </w:rPr>
        <w:t xml:space="preserve">For the next reporting period, I will be working on code that will determine whether the solar panels or the batteries will be powering the umbrella. I will purchase a battery charger that will charge the batteries when the umbrella is not in use to ensure the batteries are fully charged before using the umbrella. Since there isn’t much more to be done for the power systems planning and testing, I will help with other aspects that will require more time. A problem area to be solved is connecting the solar panels and batteries to raspberry pi. I will have to research the internal wiring of a micro USB cable and how it would connect to the power system.</w:t>
      </w:r>
    </w:p>
    <w:p w:rsidR="00000000" w:rsidDel="00000000" w:rsidP="00000000" w:rsidRDefault="00000000" w:rsidRPr="00000000" w14:paraId="00000084">
      <w:pPr>
        <w:ind w:left="720" w:firstLine="0"/>
        <w:rPr/>
      </w:pPr>
      <w:r w:rsidDel="00000000" w:rsidR="00000000" w:rsidRPr="00000000">
        <w:rPr>
          <w:rtl w:val="0"/>
        </w:rPr>
      </w:r>
    </w:p>
    <w:p w:rsidR="00000000" w:rsidDel="00000000" w:rsidP="00000000" w:rsidRDefault="00000000" w:rsidRPr="00000000" w14:paraId="00000085">
      <w:pPr>
        <w:numPr>
          <w:ilvl w:val="0"/>
          <w:numId w:val="6"/>
        </w:numPr>
        <w:ind w:left="720" w:hanging="360"/>
        <w:rPr>
          <w:u w:val="none"/>
        </w:rPr>
      </w:pPr>
      <w:r w:rsidDel="00000000" w:rsidR="00000000" w:rsidRPr="00000000">
        <w:rPr>
          <w:rtl w:val="0"/>
        </w:rPr>
        <w:t xml:space="preserve">Cooling System:</w:t>
      </w:r>
    </w:p>
    <w:p w:rsidR="00000000" w:rsidDel="00000000" w:rsidP="00000000" w:rsidRDefault="00000000" w:rsidRPr="00000000" w14:paraId="00000086">
      <w:pPr>
        <w:ind w:left="720" w:firstLine="720"/>
        <w:rPr/>
      </w:pPr>
      <w:r w:rsidDel="00000000" w:rsidR="00000000" w:rsidRPr="00000000">
        <w:rPr>
          <w:rtl w:val="0"/>
        </w:rPr>
        <w:t xml:space="preserve">Testing the four fans simultaneously still has to be tested in order to observe if there are any improvements in the cooling system. A fully functioning umbrella still has to be tested in order to determine the overall temperature reduction that will be achieved from the cooling system. Improvements on the cooling system enclosure needs to be made in order to reduce the area, for a more compact closed umbrella.Currently the enclosure is 2 x 4 in enclosure that will be attached to the ribs of the umbrella. Being able to reduce the width of the fan blades would allow us to accomplish this but may result in reduced the airflow of the fan. The alternative design with a collapsable center fan may be needed to improve the bulky build of the umbrella. An accurate form of determining the moisture of the sponge still has to be implemented for the pi zero to make an appropriate decision to when to remoisturize the sponge.</w:t>
      </w:r>
    </w:p>
    <w:p w:rsidR="00000000" w:rsidDel="00000000" w:rsidP="00000000" w:rsidRDefault="00000000" w:rsidRPr="00000000" w14:paraId="00000087">
      <w:pPr>
        <w:ind w:left="1440" w:firstLine="0"/>
        <w:rPr/>
      </w:pPr>
      <w:r w:rsidDel="00000000" w:rsidR="00000000" w:rsidRPr="00000000">
        <w:rPr>
          <w:rtl w:val="0"/>
        </w:rPr>
      </w:r>
    </w:p>
    <w:p w:rsidR="00000000" w:rsidDel="00000000" w:rsidP="00000000" w:rsidRDefault="00000000" w:rsidRPr="00000000" w14:paraId="00000088">
      <w:pPr>
        <w:numPr>
          <w:ilvl w:val="0"/>
          <w:numId w:val="6"/>
        </w:numPr>
        <w:ind w:left="720" w:hanging="360"/>
        <w:rPr>
          <w:u w:val="none"/>
        </w:rPr>
      </w:pPr>
      <w:r w:rsidDel="00000000" w:rsidR="00000000" w:rsidRPr="00000000">
        <w:rPr>
          <w:rtl w:val="0"/>
        </w:rPr>
        <w:t xml:space="preserve">3D Printed Parts</w:t>
      </w:r>
    </w:p>
    <w:p w:rsidR="00000000" w:rsidDel="00000000" w:rsidP="00000000" w:rsidRDefault="00000000" w:rsidRPr="00000000" w14:paraId="00000089">
      <w:pPr>
        <w:numPr>
          <w:ilvl w:val="0"/>
          <w:numId w:val="1"/>
        </w:numPr>
        <w:ind w:left="1440" w:hanging="360"/>
        <w:rPr>
          <w:u w:val="none"/>
        </w:rPr>
      </w:pPr>
      <w:r w:rsidDel="00000000" w:rsidR="00000000" w:rsidRPr="00000000">
        <w:rPr>
          <w:rtl w:val="0"/>
        </w:rPr>
        <w:t xml:space="preserve">Handle and water pump supports</w:t>
      </w:r>
    </w:p>
    <w:p w:rsidR="00000000" w:rsidDel="00000000" w:rsidP="00000000" w:rsidRDefault="00000000" w:rsidRPr="00000000" w14:paraId="0000008A">
      <w:pPr>
        <w:ind w:left="720" w:firstLine="0"/>
        <w:rPr/>
      </w:pPr>
      <w:r w:rsidDel="00000000" w:rsidR="00000000" w:rsidRPr="00000000">
        <w:rPr>
          <w:rtl w:val="0"/>
        </w:rPr>
        <w:t xml:space="preserve">The Handle is currently designed and needs to be resized in a few locations before it can be printed. It will go through similar durability tests as the other parts that have already been printed. In addition the two parts already printed need to go through water submerged tests to make sure they will be able to stay durable while submerged. In addition, to the 3D printed handle we will need to incorporate a switch onto it once it is printed.</w:t>
      </w:r>
    </w:p>
    <w:p w:rsidR="00000000" w:rsidDel="00000000" w:rsidP="00000000" w:rsidRDefault="00000000" w:rsidRPr="00000000" w14:paraId="0000008B">
      <w:pPr>
        <w:numPr>
          <w:ilvl w:val="0"/>
          <w:numId w:val="1"/>
        </w:numPr>
        <w:ind w:left="1440" w:hanging="360"/>
        <w:rPr>
          <w:u w:val="none"/>
        </w:rPr>
      </w:pPr>
      <w:r w:rsidDel="00000000" w:rsidR="00000000" w:rsidRPr="00000000">
        <w:rPr>
          <w:rtl w:val="0"/>
        </w:rPr>
        <w:t xml:space="preserve">Ferrule </w:t>
      </w:r>
    </w:p>
    <w:p w:rsidR="00000000" w:rsidDel="00000000" w:rsidP="00000000" w:rsidRDefault="00000000" w:rsidRPr="00000000" w14:paraId="0000008C">
      <w:pPr>
        <w:ind w:left="720" w:firstLine="0"/>
        <w:rPr/>
      </w:pPr>
      <w:r w:rsidDel="00000000" w:rsidR="00000000" w:rsidRPr="00000000">
        <w:rPr>
          <w:rtl w:val="0"/>
        </w:rPr>
        <w:t xml:space="preserve">The goal of the ferrule design is to contain two batteries, one raspberry pi zero board, two H-bridge motor modules and one relay for atomizers. For Now, ferrule has set a great space and printing structure to contain all of the components. The next step, I will focus on the connection between the ferrule and umbrella to ensure inner components stable for use. </w:t>
      </w:r>
    </w:p>
    <w:p w:rsidR="00000000" w:rsidDel="00000000" w:rsidP="00000000" w:rsidRDefault="00000000" w:rsidRPr="00000000" w14:paraId="0000008D">
      <w:pPr>
        <w:ind w:left="0" w:firstLine="0"/>
        <w:rPr/>
      </w:pPr>
      <w:r w:rsidDel="00000000" w:rsidR="00000000" w:rsidRPr="00000000">
        <w:rPr>
          <w:rtl w:val="0"/>
        </w:rPr>
      </w:r>
    </w:p>
    <w:p w:rsidR="00000000" w:rsidDel="00000000" w:rsidP="00000000" w:rsidRDefault="00000000" w:rsidRPr="00000000" w14:paraId="0000008E">
      <w:pPr>
        <w:numPr>
          <w:ilvl w:val="0"/>
          <w:numId w:val="6"/>
        </w:numPr>
        <w:ind w:left="720" w:hanging="360"/>
        <w:rPr>
          <w:u w:val="none"/>
        </w:rPr>
      </w:pPr>
      <w:r w:rsidDel="00000000" w:rsidR="00000000" w:rsidRPr="00000000">
        <w:rPr>
          <w:rtl w:val="0"/>
        </w:rPr>
        <w:t xml:space="preserve">Control System:</w:t>
      </w:r>
    </w:p>
    <w:p w:rsidR="00000000" w:rsidDel="00000000" w:rsidP="00000000" w:rsidRDefault="00000000" w:rsidRPr="00000000" w14:paraId="0000008F">
      <w:pPr>
        <w:ind w:left="720" w:firstLine="720"/>
        <w:rPr/>
      </w:pPr>
      <w:r w:rsidDel="00000000" w:rsidR="00000000" w:rsidRPr="00000000">
        <w:rPr>
          <w:rtl w:val="0"/>
        </w:rPr>
        <w:t xml:space="preserve">The python file does not boot on startup right now.  The current method used to get it to boot on startup does not work.  I will need to try a different method.  The current solution I am going to test is to have a script boot on startup that then runs the python file.  The other issue is that there is no way to currently measure the water level in the sponge.  This is a problem because the pumps only need to send water up to the sponge if it is running out of water.  I can not find a sensor that immediately seems like it would be able to detect water levels in a sponge.</w:t>
      </w:r>
    </w:p>
    <w:p w:rsidR="00000000" w:rsidDel="00000000" w:rsidP="00000000" w:rsidRDefault="00000000" w:rsidRPr="00000000" w14:paraId="00000090">
      <w:pPr>
        <w:rPr/>
      </w:pPr>
      <w:r w:rsidDel="00000000" w:rsidR="00000000" w:rsidRPr="00000000">
        <w:rPr>
          <w:rtl w:val="0"/>
        </w:rPr>
      </w:r>
    </w:p>
    <w:p w:rsidR="00000000" w:rsidDel="00000000" w:rsidP="00000000" w:rsidRDefault="00000000" w:rsidRPr="00000000" w14:paraId="00000091">
      <w:pPr>
        <w:rPr/>
      </w:pPr>
      <w:r w:rsidDel="00000000" w:rsidR="00000000" w:rsidRPr="00000000">
        <w:rPr>
          <w:rtl w:val="0"/>
        </w:rPr>
      </w:r>
    </w:p>
    <w:p w:rsidR="00000000" w:rsidDel="00000000" w:rsidP="00000000" w:rsidRDefault="00000000" w:rsidRPr="00000000" w14:paraId="00000092">
      <w:pPr>
        <w:rPr/>
      </w:pPr>
      <w:r w:rsidDel="00000000" w:rsidR="00000000" w:rsidRPr="00000000">
        <w:rPr>
          <w:b w:val="1"/>
          <w:sz w:val="28"/>
          <w:szCs w:val="28"/>
          <w:rtl w:val="0"/>
        </w:rPr>
        <w:t xml:space="preserve">End with Questions: </w:t>
      </w:r>
      <w:r w:rsidDel="00000000" w:rsidR="00000000" w:rsidRPr="00000000">
        <w:rPr>
          <w:rtl w:val="0"/>
        </w:rPr>
        <w:t xml:space="preserve">. </w:t>
      </w:r>
    </w:p>
    <w:p w:rsidR="00000000" w:rsidDel="00000000" w:rsidP="00000000" w:rsidRDefault="00000000" w:rsidRPr="00000000" w14:paraId="00000093">
      <w:pPr>
        <w:rPr/>
      </w:pPr>
      <w:r w:rsidDel="00000000" w:rsidR="00000000" w:rsidRPr="00000000">
        <w:rPr>
          <w:rtl w:val="0"/>
        </w:rPr>
        <w:t xml:space="preserve">a) Is the project on schedule? </w:t>
      </w:r>
    </w:p>
    <w:p w:rsidR="00000000" w:rsidDel="00000000" w:rsidP="00000000" w:rsidRDefault="00000000" w:rsidRPr="00000000" w14:paraId="00000094">
      <w:pPr>
        <w:rPr/>
      </w:pPr>
      <w:r w:rsidDel="00000000" w:rsidR="00000000" w:rsidRPr="00000000">
        <w:rPr>
          <w:rtl w:val="0"/>
        </w:rPr>
        <w:t xml:space="preserve">b) Are there any problem areas causing project delays, etc.?</w:t>
      </w:r>
    </w:p>
    <w:p w:rsidR="00000000" w:rsidDel="00000000" w:rsidP="00000000" w:rsidRDefault="00000000" w:rsidRPr="00000000" w14:paraId="00000095">
      <w:pPr>
        <w:rPr/>
      </w:pPr>
      <w:r w:rsidDel="00000000" w:rsidR="00000000" w:rsidRPr="00000000">
        <w:rPr>
          <w:rtl w:val="0"/>
        </w:rPr>
        <w:t xml:space="preserve">c) Plan to deal with problems/delays.</w:t>
      </w:r>
    </w:p>
    <w:p w:rsidR="00000000" w:rsidDel="00000000" w:rsidP="00000000" w:rsidRDefault="00000000" w:rsidRPr="00000000" w14:paraId="00000096">
      <w:pPr>
        <w:rPr/>
      </w:pPr>
      <w:r w:rsidDel="00000000" w:rsidR="00000000" w:rsidRPr="00000000">
        <w:rPr>
          <w:rtl w:val="0"/>
        </w:rPr>
        <w:t xml:space="preserve">Control System:</w:t>
      </w:r>
    </w:p>
    <w:p w:rsidR="00000000" w:rsidDel="00000000" w:rsidP="00000000" w:rsidRDefault="00000000" w:rsidRPr="00000000" w14:paraId="00000097">
      <w:pPr>
        <w:rPr/>
      </w:pPr>
      <w:r w:rsidDel="00000000" w:rsidR="00000000" w:rsidRPr="00000000">
        <w:rPr>
          <w:rtl w:val="0"/>
        </w:rPr>
        <w:t xml:space="preserve">There are two major things that are not currently the only schedule.  Booting on startup and pump control.  Booting on startup should be an easy fix but the pump control is a problem that I have not found a solution to yet.  I just need to find a sensor that can read the water level in the sponge and the problem will go away.    </w:t>
      </w:r>
    </w:p>
    <w:p w:rsidR="00000000" w:rsidDel="00000000" w:rsidP="00000000" w:rsidRDefault="00000000" w:rsidRPr="00000000" w14:paraId="00000098">
      <w:pPr>
        <w:spacing w:after="240" w:before="240" w:lineRule="auto"/>
        <w:rPr/>
      </w:pPr>
      <w:r w:rsidDel="00000000" w:rsidR="00000000" w:rsidRPr="00000000">
        <w:rPr>
          <w:rtl w:val="0"/>
        </w:rPr>
        <w:t xml:space="preserve">Everything else is on schedule. There aren’t any foreseeable items that would create a delay.</w:t>
      </w:r>
    </w:p>
    <w:p w:rsidR="00000000" w:rsidDel="00000000" w:rsidP="00000000" w:rsidRDefault="00000000" w:rsidRPr="00000000" w14:paraId="00000099">
      <w:pPr>
        <w:spacing w:after="240" w:before="240" w:lineRule="auto"/>
        <w:rPr/>
      </w:pPr>
      <w:r w:rsidDel="00000000" w:rsidR="00000000" w:rsidRPr="00000000">
        <w:rPr>
          <w:rtl w:val="0"/>
        </w:rPr>
      </w:r>
    </w:p>
    <w:sectPr>
      <w:headerReference r:id="rId18" w:type="first"/>
      <w:footerReference r:id="rId19" w:type="default"/>
      <w:footerReference r:id="rId20" w:type="first"/>
      <w:pgSz w:h="15840" w:w="12240"/>
      <w:pgMar w:bottom="1440" w:top="1440" w:left="1440" w:right="1440" w:header="720" w:footer="720"/>
      <w:pgNumType w:start="0"/>
      <w:titlePg w:val="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 w:name="Arial Unicode MS"/>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A">
    <w:pPr>
      <w:rPr/>
    </w:pPr>
    <w:r w:rsidDel="00000000" w:rsidR="00000000" w:rsidRPr="00000000">
      <w:rPr>
        <w:rtl w:val="0"/>
      </w:rPr>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B">
    <w:pPr>
      <w:jc w:val="right"/>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9C">
    <w:pP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7">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footer" Target="footer1.xml"/><Relationship Id="rId11" Type="http://schemas.openxmlformats.org/officeDocument/2006/relationships/image" Target="media/image6.jpg"/><Relationship Id="rId10" Type="http://schemas.openxmlformats.org/officeDocument/2006/relationships/image" Target="media/image7.jpg"/><Relationship Id="rId13" Type="http://schemas.openxmlformats.org/officeDocument/2006/relationships/image" Target="media/image10.png"/><Relationship Id="rId12" Type="http://schemas.openxmlformats.org/officeDocument/2006/relationships/image" Target="media/image8.jp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jpg"/><Relationship Id="rId15" Type="http://schemas.openxmlformats.org/officeDocument/2006/relationships/image" Target="media/image9.png"/><Relationship Id="rId14" Type="http://schemas.openxmlformats.org/officeDocument/2006/relationships/image" Target="media/image3.png"/><Relationship Id="rId17" Type="http://schemas.openxmlformats.org/officeDocument/2006/relationships/image" Target="media/image1.png"/><Relationship Id="rId16" Type="http://schemas.openxmlformats.org/officeDocument/2006/relationships/image" Target="media/image12.png"/><Relationship Id="rId5" Type="http://schemas.openxmlformats.org/officeDocument/2006/relationships/styles" Target="styles.xml"/><Relationship Id="rId19" Type="http://schemas.openxmlformats.org/officeDocument/2006/relationships/footer" Target="footer2.xml"/><Relationship Id="rId6" Type="http://schemas.openxmlformats.org/officeDocument/2006/relationships/image" Target="media/image2.png"/><Relationship Id="rId18" Type="http://schemas.openxmlformats.org/officeDocument/2006/relationships/header" Target="header1.xml"/><Relationship Id="rId7" Type="http://schemas.openxmlformats.org/officeDocument/2006/relationships/image" Target="media/image11.png"/><Relationship Id="rId8"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